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EC" w:rsidRDefault="002724EC" w:rsidP="009D2F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6940550</wp:posOffset>
            </wp:positionH>
            <wp:positionV relativeFrom="paragraph">
              <wp:posOffset>-114300</wp:posOffset>
            </wp:positionV>
            <wp:extent cx="1884680" cy="990600"/>
            <wp:effectExtent l="19050" t="0" r="1270" b="0"/>
            <wp:wrapThrough wrapText="bothSides">
              <wp:wrapPolygon edited="0">
                <wp:start x="-218" y="0"/>
                <wp:lineTo x="-218" y="21185"/>
                <wp:lineTo x="21615" y="21185"/>
                <wp:lineTo x="21615" y="0"/>
                <wp:lineTo x="-218" y="0"/>
              </wp:wrapPolygon>
            </wp:wrapThrough>
            <wp:docPr id="1" name="Picture 1" descr="LGH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HLogo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24EC" w:rsidRPr="00A861FF" w:rsidRDefault="008637C9" w:rsidP="009D2F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724EC" w:rsidRPr="002724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Online Resources for Epigenetics</w:t>
      </w:r>
    </w:p>
    <w:p w:rsidR="00771631" w:rsidRDefault="002724EC" w:rsidP="009D2F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C2CA8" w:rsidRDefault="00EC2CA8" w:rsidP="009D2F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88"/>
        <w:tblW w:w="145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0"/>
        <w:gridCol w:w="3723"/>
        <w:gridCol w:w="7527"/>
      </w:tblGrid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VIDEO</w:t>
            </w:r>
            <w:r w:rsidRPr="009D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C0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1FF" w:rsidRPr="009D2F0C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1FF" w:rsidRPr="009D2F0C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Link</w:t>
            </w:r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9D2F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</w:rPr>
              <w:t>Epigenetics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PBS - NOVA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9D2F0C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</w:rPr>
                <w:t>http://www.pbs.org/wgbh/nova/body/epigenetics.html</w:t>
              </w:r>
            </w:hyperlink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Default="00A861FF" w:rsidP="00A861FF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</w:rPr>
            </w:pPr>
            <w:r w:rsidRPr="009D2F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</w:rPr>
              <w:t>Epigenetics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</w:rPr>
              <w:t xml:space="preserve"> I and II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PBS - NOVA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Default="00A861FF" w:rsidP="00A861FF">
            <w:pPr>
              <w:spacing w:after="0" w:line="0" w:lineRule="atLeast"/>
            </w:pPr>
            <w:hyperlink r:id="rId6" w:history="1">
              <w:r>
                <w:rPr>
                  <w:rStyle w:val="Hyperlink"/>
                </w:rPr>
                <w:t>http://www.youtube.com/watch?v=wFsxVkuChdU</w:t>
              </w:r>
            </w:hyperlink>
            <w:r>
              <w:t xml:space="preserve">  (7:</w:t>
            </w:r>
          </w:p>
          <w:p w:rsidR="00A861FF" w:rsidRDefault="00A861FF" w:rsidP="00A861FF">
            <w:pPr>
              <w:spacing w:after="0" w:line="0" w:lineRule="atLeast"/>
            </w:pPr>
            <w:hyperlink r:id="rId7" w:history="1">
              <w:r>
                <w:rPr>
                  <w:rStyle w:val="Hyperlink"/>
                </w:rPr>
                <w:t>http://www.youtube.com/watch?v=Xjq5eEslJhw</w:t>
              </w:r>
            </w:hyperlink>
            <w:r>
              <w:t xml:space="preserve">  (6:19)</w:t>
            </w:r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</w:rPr>
              <w:t>Epigenetics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scishow</w:t>
            </w:r>
            <w:proofErr w:type="spellEnd"/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(via </w:t>
            </w:r>
            <w:proofErr w:type="spellStart"/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Youtube</w:t>
            </w:r>
            <w:proofErr w:type="spellEnd"/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9D2F0C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</w:rPr>
                <w:t>http://www.youtube.com/watch?v=kp1bZEUgqVI&amp;feature=youtube_gdata_player</w:t>
              </w:r>
            </w:hyperlink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861FF" w:rsidRPr="009D2F0C" w:rsidTr="00A861FF">
        <w:trPr>
          <w:trHeight w:val="51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57206D" w:rsidRDefault="00A861FF" w:rsidP="00A861FF">
            <w:pPr>
              <w:pStyle w:val="Heading1"/>
              <w:spacing w:before="0" w:beforeAutospacing="0" w:after="0" w:afterAutospacing="0"/>
              <w:jc w:val="center"/>
              <w:rPr>
                <w:rStyle w:val="watch-title"/>
                <w:b w:val="0"/>
                <w:i/>
                <w:color w:val="000000"/>
                <w:spacing w:val="-12"/>
                <w:sz w:val="20"/>
                <w:szCs w:val="20"/>
                <w:bdr w:val="none" w:sz="0" w:space="0" w:color="auto" w:frame="1"/>
              </w:rPr>
            </w:pPr>
            <w:r w:rsidRPr="0057206D">
              <w:rPr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</w:rPr>
              <w:t>Epigenetics makes you unique</w:t>
            </w:r>
            <w:r>
              <w:rPr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861FF" w:rsidRPr="002724EC" w:rsidRDefault="00A861FF" w:rsidP="00A861FF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color w:val="000000"/>
                <w:sz w:val="20"/>
                <w:szCs w:val="20"/>
              </w:rPr>
            </w:pPr>
            <w:r w:rsidRPr="0057206D">
              <w:rPr>
                <w:rStyle w:val="watch-title"/>
                <w:b w:val="0"/>
                <w:i/>
                <w:color w:val="000000"/>
                <w:spacing w:val="-12"/>
                <w:sz w:val="20"/>
                <w:szCs w:val="20"/>
                <w:bdr w:val="none" w:sz="0" w:space="0" w:color="auto" w:frame="1"/>
              </w:rPr>
              <w:t xml:space="preserve">Courtney Griffins at </w:t>
            </w:r>
            <w:proofErr w:type="spellStart"/>
            <w:r w:rsidRPr="0057206D">
              <w:rPr>
                <w:rStyle w:val="watch-title"/>
                <w:b w:val="0"/>
                <w:i/>
                <w:color w:val="000000"/>
                <w:spacing w:val="-12"/>
                <w:sz w:val="20"/>
                <w:szCs w:val="20"/>
                <w:bdr w:val="none" w:sz="0" w:space="0" w:color="auto" w:frame="1"/>
              </w:rPr>
              <w:t>TEDxOU</w:t>
            </w:r>
            <w:proofErr w:type="spellEnd"/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TEDxTALKS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(via </w:t>
            </w:r>
            <w:proofErr w:type="spellStart"/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Youtube</w:t>
            </w:r>
            <w:proofErr w:type="spellEnd"/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B67B10" w:rsidRDefault="00A861FF" w:rsidP="00A8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B67B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http://www.youtube.com/watch?v=JTBg6hqeuTg</w:t>
              </w:r>
            </w:hyperlink>
          </w:p>
        </w:tc>
      </w:tr>
      <w:tr w:rsidR="00A861FF" w:rsidRPr="009D2F0C" w:rsidTr="00A861FF">
        <w:trPr>
          <w:trHeight w:val="582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Default="00A861FF" w:rsidP="00A861FF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</w:rPr>
              <w:t xml:space="preserve">(Audio slide show) </w:t>
            </w:r>
          </w:p>
          <w:p w:rsidR="00A861FF" w:rsidRPr="00771631" w:rsidRDefault="00A861FF" w:rsidP="00A861FF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color w:val="000000"/>
                <w:spacing w:val="-12"/>
                <w:sz w:val="20"/>
                <w:szCs w:val="20"/>
                <w:bdr w:val="none" w:sz="0" w:space="0" w:color="auto" w:frame="1"/>
              </w:rPr>
            </w:pPr>
            <w:r>
              <w:rPr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</w:rPr>
              <w:t>A Tale of Two Mice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PBS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NOVA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Default="00A861FF" w:rsidP="00A861FF">
            <w:pPr>
              <w:spacing w:after="0" w:line="240" w:lineRule="auto"/>
            </w:pPr>
            <w:hyperlink r:id="rId10" w:history="1">
              <w:r>
                <w:rPr>
                  <w:rStyle w:val="Hyperlink"/>
                </w:rPr>
                <w:t>http://www.pbs.org/wgbh/nova/body/epigenetic-mice.html</w:t>
              </w:r>
            </w:hyperlink>
          </w:p>
          <w:p w:rsidR="00A861FF" w:rsidRDefault="00A861FF" w:rsidP="00A861FF">
            <w:pPr>
              <w:spacing w:after="0" w:line="240" w:lineRule="auto"/>
            </w:pPr>
            <w:r>
              <w:t xml:space="preserve">Audio slide show and supporting web page about the </w:t>
            </w:r>
            <w:proofErr w:type="spellStart"/>
            <w:r>
              <w:t>aguti</w:t>
            </w:r>
            <w:proofErr w:type="spellEnd"/>
            <w:r>
              <w:t xml:space="preserve"> mice and </w:t>
            </w:r>
            <w:proofErr w:type="spellStart"/>
            <w:r>
              <w:t>epigenetics</w:t>
            </w:r>
            <w:proofErr w:type="spellEnd"/>
            <w:r>
              <w:t>.</w:t>
            </w:r>
          </w:p>
        </w:tc>
      </w:tr>
      <w:tr w:rsidR="00A861FF" w:rsidRPr="009D2F0C" w:rsidTr="00A861FF">
        <w:trPr>
          <w:trHeight w:val="582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Default="00A861FF" w:rsidP="00A861FF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</w:rPr>
              <w:t>Utah Twins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University of Utah - Genetic Science Learning Center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Default="00A861FF" w:rsidP="00A861FF">
            <w:hyperlink r:id="rId11" w:history="1">
              <w:r w:rsidRPr="00B976B2">
                <w:rPr>
                  <w:rStyle w:val="Hyperlink"/>
                </w:rPr>
                <w:t>http://learn.genetics.utah.edu/content/epigenetics/twins/</w:t>
              </w:r>
            </w:hyperlink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ARTICLES</w:t>
            </w:r>
            <w:r w:rsidRPr="009D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C0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C04DA1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C04DA1" w:rsidRDefault="00A861FF" w:rsidP="00A8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Link</w:t>
            </w:r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How the First Nine Months Shape the Rest of Your Life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Time Magazine</w:t>
            </w:r>
          </w:p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By Annie Murphy Paul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ixzz2Wn5nO1wE" w:history="1">
              <w:r w:rsidRPr="009D2F0C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</w:rPr>
                <w:t>http://www.time.com/time/magazine/article/0,9171,2021065,00.html#ixzz2Wn5nO1wE</w:t>
              </w:r>
            </w:hyperlink>
          </w:p>
          <w:p w:rsidR="00A861FF" w:rsidRPr="009D2F0C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9D2F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</w:rPr>
              <w:t>Why Your DNA Isn't Your Destiny.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Time Magazine</w:t>
            </w:r>
          </w:p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By John Cloud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9D2F0C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</w:rPr>
                <w:t>http://www.time.com/time/magazine/article/0,9171,1952313,00.html</w:t>
              </w:r>
            </w:hyperlink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9D2F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shd w:val="clear" w:color="auto" w:fill="FFFFFF"/>
              </w:rPr>
              <w:t>Beyond DNA: Epigenetics - Deciphering the link between nature and nurture.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Natural History</w:t>
            </w:r>
          </w:p>
          <w:p w:rsidR="00A861FF" w:rsidRPr="009D2F0C" w:rsidRDefault="00A861FF" w:rsidP="00A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By </w:t>
            </w:r>
            <w:proofErr w:type="spellStart"/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Nessa</w:t>
            </w:r>
            <w:proofErr w:type="spellEnd"/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Carey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9D2F0C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</w:rPr>
                <w:t>http://www.naturalhistorymag.com/features/142195/beyond-dna-epigenetics</w:t>
              </w:r>
            </w:hyperlink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shd w:val="clear" w:color="auto" w:fill="FFFFFF"/>
              </w:rPr>
              <w:t>Epigenetics: Tales of A</w:t>
            </w:r>
            <w:r w:rsidRPr="009D2F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shd w:val="clear" w:color="auto" w:fill="FFFFFF"/>
              </w:rPr>
              <w:t>dversity.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Nature</w:t>
            </w: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International Weekly Journal </w:t>
            </w:r>
          </w:p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 Science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9D2F0C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</w:rPr>
                <w:t>http://www.nature.com/nature/journal/v468/n7327_supp/full/468S20a.html</w:t>
              </w:r>
            </w:hyperlink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WEB SITES       Title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C04DA1" w:rsidRDefault="00A861FF" w:rsidP="00A861F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C04DA1" w:rsidRDefault="00A861FF" w:rsidP="00A8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A861FF" w:rsidRPr="009D2F0C" w:rsidTr="00A861FF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Learn </w:t>
            </w:r>
            <w:r w:rsidRPr="009D2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Genetics and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D2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Teach Genetics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University of Utah - Genetic Science Learning Center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61FF" w:rsidRPr="009D2F0C" w:rsidRDefault="00A861FF" w:rsidP="00A8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9D2F0C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</w:rPr>
                <w:t>http://learn.genetics.utah.edu/content/epigenetics/</w:t>
              </w:r>
            </w:hyperlink>
          </w:p>
        </w:tc>
      </w:tr>
    </w:tbl>
    <w:p w:rsidR="00503784" w:rsidRPr="00A861FF" w:rsidRDefault="00503784" w:rsidP="00A86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503784" w:rsidRPr="00A861FF" w:rsidSect="00A861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F0C"/>
    <w:rsid w:val="0003525B"/>
    <w:rsid w:val="00103B15"/>
    <w:rsid w:val="001D61A3"/>
    <w:rsid w:val="002724EC"/>
    <w:rsid w:val="002C4497"/>
    <w:rsid w:val="00503784"/>
    <w:rsid w:val="0057206D"/>
    <w:rsid w:val="005E520A"/>
    <w:rsid w:val="006B0FD4"/>
    <w:rsid w:val="006F5CAA"/>
    <w:rsid w:val="00771631"/>
    <w:rsid w:val="00772EBF"/>
    <w:rsid w:val="008637C9"/>
    <w:rsid w:val="008C7A49"/>
    <w:rsid w:val="009D2F0C"/>
    <w:rsid w:val="00A861FF"/>
    <w:rsid w:val="00B67B10"/>
    <w:rsid w:val="00BA1335"/>
    <w:rsid w:val="00C04DA1"/>
    <w:rsid w:val="00E25C1D"/>
    <w:rsid w:val="00EC2CA8"/>
    <w:rsid w:val="00F50172"/>
    <w:rsid w:val="00FB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84"/>
  </w:style>
  <w:style w:type="paragraph" w:styleId="Heading1">
    <w:name w:val="heading 1"/>
    <w:basedOn w:val="Normal"/>
    <w:link w:val="Heading1Char"/>
    <w:uiPriority w:val="9"/>
    <w:qFormat/>
    <w:rsid w:val="009D2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D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2F0C"/>
    <w:rPr>
      <w:color w:val="0000FF"/>
      <w:u w:val="single"/>
    </w:rPr>
  </w:style>
  <w:style w:type="character" w:customStyle="1" w:styleId="watch-title">
    <w:name w:val="watch-title"/>
    <w:basedOn w:val="DefaultParagraphFont"/>
    <w:rsid w:val="00B67B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84"/>
  </w:style>
  <w:style w:type="paragraph" w:styleId="Heading1">
    <w:name w:val="heading 1"/>
    <w:basedOn w:val="Normal"/>
    <w:link w:val="Heading1Char"/>
    <w:uiPriority w:val="9"/>
    <w:qFormat/>
    <w:rsid w:val="009D2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D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2F0C"/>
    <w:rPr>
      <w:color w:val="0000FF"/>
      <w:u w:val="single"/>
    </w:rPr>
  </w:style>
  <w:style w:type="character" w:customStyle="1" w:styleId="watch-title">
    <w:name w:val="watch-title"/>
    <w:basedOn w:val="DefaultParagraphFont"/>
    <w:rsid w:val="00B67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p1bZEUgqVI&amp;feature=youtube_gdata_player" TargetMode="External"/><Relationship Id="rId13" Type="http://schemas.openxmlformats.org/officeDocument/2006/relationships/hyperlink" Target="http://www.time.com/time/magazine/article/0,9171,1952313,00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Xjq5eEslJhw" TargetMode="External"/><Relationship Id="rId12" Type="http://schemas.openxmlformats.org/officeDocument/2006/relationships/hyperlink" Target="http://www.time.com/time/magazine/article/0,9171,2021065,00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arn.genetics.utah.edu/content/epigenetic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FsxVkuChdU" TargetMode="External"/><Relationship Id="rId11" Type="http://schemas.openxmlformats.org/officeDocument/2006/relationships/hyperlink" Target="http://learn.genetics.utah.edu/content/epigenetics/twins/" TargetMode="External"/><Relationship Id="rId5" Type="http://schemas.openxmlformats.org/officeDocument/2006/relationships/hyperlink" Target="http://www.pbs.org/wgbh/nova/body/epigenetics.html" TargetMode="External"/><Relationship Id="rId15" Type="http://schemas.openxmlformats.org/officeDocument/2006/relationships/hyperlink" Target="http://www.nature.com/nature/journal/v468/n7327_supp/full/468S20a.html" TargetMode="External"/><Relationship Id="rId10" Type="http://schemas.openxmlformats.org/officeDocument/2006/relationships/hyperlink" Target="http://www.pbs.org/wgbh/nova/body/epigenetic-mice.html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://www.youtube.com/watch?v=JTBg6hqeuTg" TargetMode="External"/><Relationship Id="rId14" Type="http://schemas.openxmlformats.org/officeDocument/2006/relationships/hyperlink" Target="http://www.naturalhistorymag.com/features/142195/beyond-dna-epigene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Alison</cp:lastModifiedBy>
  <cp:revision>3</cp:revision>
  <cp:lastPrinted>2013-06-27T16:46:00Z</cp:lastPrinted>
  <dcterms:created xsi:type="dcterms:W3CDTF">2013-06-27T16:50:00Z</dcterms:created>
  <dcterms:modified xsi:type="dcterms:W3CDTF">2013-07-17T15:48:00Z</dcterms:modified>
</cp:coreProperties>
</file>