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62536" w14:textId="77777777" w:rsidR="000555D0" w:rsidRDefault="000555D0"/>
    <w:p w14:paraId="40FE3D38" w14:textId="77777777" w:rsidR="000555D0" w:rsidRDefault="000555D0"/>
    <w:p w14:paraId="747F5473" w14:textId="77777777" w:rsidR="000555D0" w:rsidRDefault="000555D0"/>
    <w:p w14:paraId="37F85085" w14:textId="1357DB1D" w:rsidR="0060416C" w:rsidRPr="000555D0" w:rsidRDefault="000555D0" w:rsidP="000555D0">
      <w:pPr>
        <w:jc w:val="center"/>
        <w:rPr>
          <w:sz w:val="32"/>
          <w:szCs w:val="32"/>
        </w:rPr>
      </w:pPr>
      <w:r w:rsidRPr="000555D0">
        <w:rPr>
          <w:sz w:val="32"/>
          <w:szCs w:val="32"/>
        </w:rPr>
        <w:t xml:space="preserve">Oregon </w:t>
      </w:r>
      <w:r w:rsidR="008672F4" w:rsidRPr="000555D0">
        <w:rPr>
          <w:sz w:val="32"/>
          <w:szCs w:val="32"/>
        </w:rPr>
        <w:t>Science</w:t>
      </w:r>
      <w:r w:rsidRPr="000555D0">
        <w:rPr>
          <w:sz w:val="32"/>
          <w:szCs w:val="32"/>
        </w:rPr>
        <w:t xml:space="preserve"> Standards</w:t>
      </w:r>
    </w:p>
    <w:p w14:paraId="30B35177" w14:textId="77777777" w:rsidR="009161F7" w:rsidRDefault="009161F7"/>
    <w:tbl>
      <w:tblPr>
        <w:tblW w:w="131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5"/>
        <w:gridCol w:w="6570"/>
        <w:gridCol w:w="1530"/>
        <w:gridCol w:w="1170"/>
        <w:gridCol w:w="1440"/>
        <w:gridCol w:w="990"/>
      </w:tblGrid>
      <w:tr w:rsidR="00374CB4" w:rsidRPr="00012196" w14:paraId="328EEEA2" w14:textId="77777777" w:rsidTr="00374CB4">
        <w:trPr>
          <w:trHeight w:val="467"/>
        </w:trPr>
        <w:tc>
          <w:tcPr>
            <w:tcW w:w="1455" w:type="dxa"/>
            <w:shd w:val="clear" w:color="auto" w:fill="auto"/>
            <w:hideMark/>
          </w:tcPr>
          <w:p w14:paraId="438862D8" w14:textId="77777777" w:rsidR="00AB65D7" w:rsidRPr="00012196" w:rsidRDefault="00AB65D7" w:rsidP="000555D0">
            <w:pPr>
              <w:rPr>
                <w:rFonts w:eastAsia="Times New Roman" w:cs="Arial"/>
                <w:b/>
                <w:bCs/>
                <w:color w:val="000000"/>
                <w:sz w:val="18"/>
                <w:szCs w:val="18"/>
              </w:rPr>
            </w:pPr>
            <w:r w:rsidRPr="00012196">
              <w:rPr>
                <w:rFonts w:eastAsia="Times New Roman" w:cs="Arial"/>
                <w:b/>
                <w:bCs/>
                <w:color w:val="000000"/>
                <w:sz w:val="18"/>
                <w:szCs w:val="18"/>
              </w:rPr>
              <w:t>Content Standard Code</w:t>
            </w:r>
          </w:p>
        </w:tc>
        <w:tc>
          <w:tcPr>
            <w:tcW w:w="6570" w:type="dxa"/>
            <w:shd w:val="clear" w:color="auto" w:fill="auto"/>
            <w:hideMark/>
          </w:tcPr>
          <w:p w14:paraId="6244DDFF" w14:textId="77777777" w:rsidR="00AB65D7" w:rsidRPr="000555D0" w:rsidRDefault="00AB65D7" w:rsidP="000555D0">
            <w:pPr>
              <w:rPr>
                <w:rFonts w:eastAsia="Times New Roman" w:cs="Arial"/>
                <w:b/>
                <w:bCs/>
                <w:color w:val="000000"/>
                <w:sz w:val="18"/>
                <w:szCs w:val="18"/>
              </w:rPr>
            </w:pPr>
            <w:r w:rsidRPr="000555D0">
              <w:rPr>
                <w:rFonts w:eastAsia="Times New Roman" w:cs="Arial"/>
                <w:b/>
                <w:bCs/>
                <w:color w:val="000000"/>
                <w:sz w:val="18"/>
                <w:szCs w:val="18"/>
              </w:rPr>
              <w:t>Content Standard</w:t>
            </w:r>
          </w:p>
        </w:tc>
        <w:tc>
          <w:tcPr>
            <w:tcW w:w="1530" w:type="dxa"/>
            <w:shd w:val="clear" w:color="auto" w:fill="auto"/>
            <w:hideMark/>
          </w:tcPr>
          <w:p w14:paraId="07055E33" w14:textId="4C7D5F3F" w:rsidR="00AB65D7" w:rsidRPr="00012196" w:rsidRDefault="00AB65D7" w:rsidP="000555D0">
            <w:pPr>
              <w:rPr>
                <w:rFonts w:eastAsia="Times New Roman" w:cs="Arial"/>
                <w:b/>
                <w:bCs/>
                <w:color w:val="000000"/>
                <w:sz w:val="18"/>
                <w:szCs w:val="18"/>
              </w:rPr>
            </w:pPr>
            <w:r>
              <w:rPr>
                <w:rFonts w:eastAsia="Times New Roman" w:cs="Arial"/>
                <w:b/>
                <w:bCs/>
                <w:color w:val="000000"/>
                <w:sz w:val="18"/>
                <w:szCs w:val="18"/>
              </w:rPr>
              <w:t>Diverging Identical Twins</w:t>
            </w:r>
          </w:p>
        </w:tc>
        <w:tc>
          <w:tcPr>
            <w:tcW w:w="1170" w:type="dxa"/>
            <w:shd w:val="clear" w:color="auto" w:fill="auto"/>
            <w:hideMark/>
          </w:tcPr>
          <w:p w14:paraId="73FB86D7" w14:textId="7954E6DC" w:rsidR="00AB65D7" w:rsidRPr="00012196" w:rsidRDefault="00AB65D7" w:rsidP="000555D0">
            <w:pPr>
              <w:rPr>
                <w:rFonts w:eastAsia="Times New Roman" w:cs="Arial"/>
                <w:b/>
                <w:bCs/>
                <w:color w:val="000000"/>
                <w:sz w:val="18"/>
                <w:szCs w:val="18"/>
              </w:rPr>
            </w:pPr>
            <w:r>
              <w:rPr>
                <w:rFonts w:eastAsia="Times New Roman" w:cs="Arial"/>
                <w:b/>
                <w:bCs/>
                <w:color w:val="000000"/>
                <w:sz w:val="18"/>
                <w:szCs w:val="18"/>
              </w:rPr>
              <w:t>Baby Epigenome</w:t>
            </w:r>
          </w:p>
        </w:tc>
        <w:tc>
          <w:tcPr>
            <w:tcW w:w="1440" w:type="dxa"/>
            <w:shd w:val="clear" w:color="auto" w:fill="auto"/>
            <w:hideMark/>
          </w:tcPr>
          <w:p w14:paraId="1370EEC7" w14:textId="126AE43D" w:rsidR="00AB65D7" w:rsidRPr="00012196" w:rsidRDefault="00AB65D7" w:rsidP="000555D0">
            <w:pPr>
              <w:rPr>
                <w:rFonts w:eastAsia="Times New Roman" w:cs="Arial"/>
                <w:b/>
                <w:bCs/>
                <w:color w:val="000000"/>
                <w:sz w:val="18"/>
                <w:szCs w:val="18"/>
              </w:rPr>
            </w:pPr>
            <w:r>
              <w:rPr>
                <w:rFonts w:eastAsia="Times New Roman" w:cs="Arial"/>
                <w:b/>
                <w:bCs/>
                <w:color w:val="000000"/>
                <w:sz w:val="18"/>
                <w:szCs w:val="18"/>
              </w:rPr>
              <w:t>Dutch Hunger Winter Story</w:t>
            </w:r>
          </w:p>
        </w:tc>
        <w:tc>
          <w:tcPr>
            <w:tcW w:w="990" w:type="dxa"/>
            <w:shd w:val="clear" w:color="auto" w:fill="auto"/>
            <w:hideMark/>
          </w:tcPr>
          <w:p w14:paraId="6E8507C1" w14:textId="01C29AD7" w:rsidR="00AB65D7" w:rsidRPr="00012196" w:rsidRDefault="00AB65D7" w:rsidP="000555D0">
            <w:pPr>
              <w:rPr>
                <w:rFonts w:eastAsia="Times New Roman" w:cs="Arial"/>
                <w:b/>
                <w:bCs/>
                <w:color w:val="000000"/>
                <w:sz w:val="18"/>
                <w:szCs w:val="18"/>
              </w:rPr>
            </w:pPr>
            <w:r>
              <w:rPr>
                <w:rFonts w:eastAsia="Times New Roman" w:cs="Arial"/>
                <w:b/>
                <w:bCs/>
                <w:color w:val="000000"/>
                <w:sz w:val="18"/>
                <w:szCs w:val="18"/>
              </w:rPr>
              <w:t>Life Choices</w:t>
            </w:r>
          </w:p>
        </w:tc>
      </w:tr>
      <w:tr w:rsidR="00374CB4" w:rsidRPr="00012196" w14:paraId="2270DC1B" w14:textId="77777777" w:rsidTr="00374CB4">
        <w:trPr>
          <w:trHeight w:val="710"/>
        </w:trPr>
        <w:tc>
          <w:tcPr>
            <w:tcW w:w="1455" w:type="dxa"/>
            <w:shd w:val="clear" w:color="auto" w:fill="auto"/>
            <w:noWrap/>
            <w:hideMark/>
          </w:tcPr>
          <w:p w14:paraId="447DF408" w14:textId="77777777" w:rsidR="00AB65D7" w:rsidRPr="00012196" w:rsidRDefault="00AB65D7" w:rsidP="000555D0">
            <w:pPr>
              <w:rPr>
                <w:rFonts w:eastAsia="Times New Roman" w:cs="Arial"/>
                <w:color w:val="000000"/>
                <w:sz w:val="18"/>
                <w:szCs w:val="18"/>
              </w:rPr>
            </w:pPr>
            <w:r w:rsidRPr="00012196">
              <w:rPr>
                <w:rFonts w:eastAsia="Times New Roman" w:cs="Arial"/>
                <w:color w:val="000000"/>
                <w:sz w:val="18"/>
                <w:szCs w:val="18"/>
              </w:rPr>
              <w:t>6.1L.1</w:t>
            </w:r>
          </w:p>
        </w:tc>
        <w:tc>
          <w:tcPr>
            <w:tcW w:w="6570" w:type="dxa"/>
            <w:shd w:val="clear" w:color="auto" w:fill="auto"/>
            <w:hideMark/>
          </w:tcPr>
          <w:p w14:paraId="2F07BF35" w14:textId="77777777" w:rsidR="00AB65D7" w:rsidRPr="000555D0" w:rsidRDefault="00AB65D7" w:rsidP="000555D0">
            <w:pPr>
              <w:rPr>
                <w:rFonts w:eastAsia="Times New Roman" w:cs="Arial"/>
                <w:color w:val="000000"/>
                <w:sz w:val="18"/>
                <w:szCs w:val="18"/>
              </w:rPr>
            </w:pPr>
            <w:r w:rsidRPr="000555D0">
              <w:rPr>
                <w:rFonts w:eastAsia="Times New Roman" w:cs="Arial"/>
                <w:color w:val="000000"/>
                <w:sz w:val="18"/>
                <w:szCs w:val="18"/>
              </w:rPr>
              <w:t xml:space="preserve">Compare and contrast the types and components of cells.  Describe the functions and relative complexity of cells, tissues, organs, and organ systems. </w:t>
            </w:r>
          </w:p>
        </w:tc>
        <w:tc>
          <w:tcPr>
            <w:tcW w:w="1530" w:type="dxa"/>
            <w:shd w:val="clear" w:color="auto" w:fill="auto"/>
            <w:noWrap/>
            <w:vAlign w:val="center"/>
            <w:hideMark/>
          </w:tcPr>
          <w:p w14:paraId="573F2819" w14:textId="77777777" w:rsidR="00AB65D7" w:rsidRPr="00AB65D7" w:rsidRDefault="00AB65D7" w:rsidP="00AB65D7">
            <w:pPr>
              <w:jc w:val="center"/>
              <w:rPr>
                <w:rFonts w:eastAsia="Times New Roman" w:cs="Arial"/>
                <w:b/>
                <w:bCs/>
                <w:color w:val="000000"/>
              </w:rPr>
            </w:pPr>
            <w:proofErr w:type="gramStart"/>
            <w:r w:rsidRPr="00AB65D7">
              <w:rPr>
                <w:rFonts w:eastAsia="Times New Roman" w:cs="Arial"/>
                <w:b/>
                <w:bCs/>
                <w:color w:val="000000"/>
              </w:rPr>
              <w:t>x</w:t>
            </w:r>
            <w:proofErr w:type="gramEnd"/>
          </w:p>
        </w:tc>
        <w:tc>
          <w:tcPr>
            <w:tcW w:w="1170" w:type="dxa"/>
            <w:shd w:val="clear" w:color="auto" w:fill="auto"/>
            <w:noWrap/>
            <w:vAlign w:val="center"/>
            <w:hideMark/>
          </w:tcPr>
          <w:p w14:paraId="2CF22ABD" w14:textId="4E123225" w:rsidR="00AB65D7" w:rsidRPr="00AB65D7" w:rsidRDefault="00AB65D7" w:rsidP="00AB65D7">
            <w:pPr>
              <w:jc w:val="center"/>
              <w:rPr>
                <w:rFonts w:eastAsia="Times New Roman" w:cs="Arial"/>
                <w:color w:val="000000"/>
              </w:rPr>
            </w:pPr>
          </w:p>
        </w:tc>
        <w:tc>
          <w:tcPr>
            <w:tcW w:w="1440" w:type="dxa"/>
            <w:shd w:val="clear" w:color="auto" w:fill="auto"/>
            <w:noWrap/>
            <w:vAlign w:val="center"/>
            <w:hideMark/>
          </w:tcPr>
          <w:p w14:paraId="615E5E76" w14:textId="2B1AA323" w:rsidR="00AB65D7" w:rsidRPr="00AB65D7" w:rsidRDefault="00AB65D7" w:rsidP="00AB65D7">
            <w:pPr>
              <w:jc w:val="center"/>
              <w:rPr>
                <w:rFonts w:eastAsia="Times New Roman" w:cs="Arial"/>
                <w:color w:val="000000"/>
              </w:rPr>
            </w:pPr>
          </w:p>
        </w:tc>
        <w:tc>
          <w:tcPr>
            <w:tcW w:w="990" w:type="dxa"/>
            <w:shd w:val="clear" w:color="auto" w:fill="auto"/>
            <w:noWrap/>
            <w:vAlign w:val="center"/>
            <w:hideMark/>
          </w:tcPr>
          <w:p w14:paraId="7C5AD1D8" w14:textId="37F14C8F" w:rsidR="00AB65D7" w:rsidRPr="00AB65D7" w:rsidRDefault="00AB65D7" w:rsidP="00AB65D7">
            <w:pPr>
              <w:jc w:val="center"/>
              <w:rPr>
                <w:rFonts w:eastAsia="Times New Roman" w:cs="Arial"/>
                <w:color w:val="000000"/>
              </w:rPr>
            </w:pPr>
          </w:p>
        </w:tc>
      </w:tr>
      <w:tr w:rsidR="00374CB4" w:rsidRPr="00012196" w14:paraId="69E51915" w14:textId="77777777" w:rsidTr="00374CB4">
        <w:trPr>
          <w:trHeight w:val="530"/>
        </w:trPr>
        <w:tc>
          <w:tcPr>
            <w:tcW w:w="1455" w:type="dxa"/>
            <w:shd w:val="clear" w:color="auto" w:fill="auto"/>
            <w:noWrap/>
            <w:hideMark/>
          </w:tcPr>
          <w:p w14:paraId="704781E4" w14:textId="77777777" w:rsidR="00AB65D7" w:rsidRPr="00012196" w:rsidRDefault="00AB65D7" w:rsidP="000555D0">
            <w:pPr>
              <w:rPr>
                <w:rFonts w:eastAsia="Times New Roman" w:cs="Arial"/>
                <w:color w:val="000000"/>
                <w:sz w:val="18"/>
                <w:szCs w:val="18"/>
              </w:rPr>
            </w:pPr>
            <w:r w:rsidRPr="00012196">
              <w:rPr>
                <w:rFonts w:eastAsia="Times New Roman" w:cs="Arial"/>
                <w:color w:val="000000"/>
                <w:sz w:val="18"/>
                <w:szCs w:val="18"/>
              </w:rPr>
              <w:t>6.2L.1</w:t>
            </w:r>
          </w:p>
        </w:tc>
        <w:tc>
          <w:tcPr>
            <w:tcW w:w="6570" w:type="dxa"/>
            <w:shd w:val="clear" w:color="auto" w:fill="auto"/>
            <w:hideMark/>
          </w:tcPr>
          <w:p w14:paraId="024F07BC" w14:textId="77777777" w:rsidR="00AB65D7" w:rsidRPr="000555D0" w:rsidRDefault="00AB65D7" w:rsidP="000555D0">
            <w:pPr>
              <w:rPr>
                <w:rFonts w:eastAsia="Times New Roman" w:cs="Arial"/>
                <w:color w:val="000000"/>
                <w:sz w:val="18"/>
                <w:szCs w:val="18"/>
              </w:rPr>
            </w:pPr>
            <w:r w:rsidRPr="000555D0">
              <w:rPr>
                <w:rFonts w:eastAsia="Times New Roman" w:cs="Arial"/>
                <w:color w:val="000000"/>
                <w:sz w:val="18"/>
                <w:szCs w:val="18"/>
              </w:rPr>
              <w:t>Describe the relationships and interactions between and among cells, tissues, organs, and organ systems.</w:t>
            </w:r>
          </w:p>
        </w:tc>
        <w:tc>
          <w:tcPr>
            <w:tcW w:w="1530" w:type="dxa"/>
            <w:shd w:val="clear" w:color="auto" w:fill="auto"/>
            <w:noWrap/>
            <w:vAlign w:val="center"/>
            <w:hideMark/>
          </w:tcPr>
          <w:p w14:paraId="2CE86D2C" w14:textId="77777777" w:rsidR="00AB65D7" w:rsidRPr="00AB65D7" w:rsidRDefault="00AB65D7" w:rsidP="00AB65D7">
            <w:pPr>
              <w:jc w:val="center"/>
              <w:rPr>
                <w:rFonts w:eastAsia="Times New Roman" w:cs="Arial"/>
                <w:b/>
                <w:bCs/>
                <w:color w:val="000000"/>
              </w:rPr>
            </w:pPr>
            <w:proofErr w:type="gramStart"/>
            <w:r w:rsidRPr="00AB65D7">
              <w:rPr>
                <w:rFonts w:eastAsia="Times New Roman" w:cs="Arial"/>
                <w:b/>
                <w:bCs/>
                <w:color w:val="000000"/>
              </w:rPr>
              <w:t>x</w:t>
            </w:r>
            <w:proofErr w:type="gramEnd"/>
          </w:p>
        </w:tc>
        <w:tc>
          <w:tcPr>
            <w:tcW w:w="1170" w:type="dxa"/>
            <w:shd w:val="clear" w:color="auto" w:fill="auto"/>
            <w:noWrap/>
            <w:vAlign w:val="center"/>
            <w:hideMark/>
          </w:tcPr>
          <w:p w14:paraId="6BB0FB77" w14:textId="77777777" w:rsidR="00AB65D7" w:rsidRPr="00AB65D7" w:rsidRDefault="00AB65D7" w:rsidP="00AB65D7">
            <w:pPr>
              <w:jc w:val="center"/>
              <w:rPr>
                <w:rFonts w:eastAsia="Times New Roman" w:cs="Arial"/>
                <w:b/>
                <w:bCs/>
                <w:color w:val="000000"/>
              </w:rPr>
            </w:pPr>
            <w:proofErr w:type="gramStart"/>
            <w:r w:rsidRPr="00AB65D7">
              <w:rPr>
                <w:rFonts w:eastAsia="Times New Roman" w:cs="Arial"/>
                <w:b/>
                <w:bCs/>
                <w:color w:val="000000"/>
              </w:rPr>
              <w:t>x</w:t>
            </w:r>
            <w:proofErr w:type="gramEnd"/>
          </w:p>
        </w:tc>
        <w:tc>
          <w:tcPr>
            <w:tcW w:w="1440" w:type="dxa"/>
            <w:shd w:val="clear" w:color="auto" w:fill="auto"/>
            <w:noWrap/>
            <w:vAlign w:val="center"/>
            <w:hideMark/>
          </w:tcPr>
          <w:p w14:paraId="7FABE3D6" w14:textId="3F12D16E" w:rsidR="00AB65D7" w:rsidRPr="00AB65D7" w:rsidRDefault="00AB65D7" w:rsidP="00AB65D7">
            <w:pPr>
              <w:jc w:val="center"/>
              <w:rPr>
                <w:rFonts w:eastAsia="Times New Roman" w:cs="Arial"/>
                <w:color w:val="000000"/>
              </w:rPr>
            </w:pPr>
          </w:p>
        </w:tc>
        <w:tc>
          <w:tcPr>
            <w:tcW w:w="990" w:type="dxa"/>
            <w:shd w:val="clear" w:color="auto" w:fill="auto"/>
            <w:noWrap/>
            <w:vAlign w:val="center"/>
            <w:hideMark/>
          </w:tcPr>
          <w:p w14:paraId="00508042" w14:textId="4FF94DBD" w:rsidR="00AB65D7" w:rsidRPr="00AB65D7" w:rsidRDefault="00AB65D7" w:rsidP="00AB65D7">
            <w:pPr>
              <w:jc w:val="center"/>
              <w:rPr>
                <w:rFonts w:eastAsia="Times New Roman" w:cs="Arial"/>
                <w:color w:val="000000"/>
              </w:rPr>
            </w:pPr>
          </w:p>
        </w:tc>
      </w:tr>
      <w:tr w:rsidR="00374CB4" w:rsidRPr="00012196" w14:paraId="7A4E4427" w14:textId="77777777" w:rsidTr="00374CB4">
        <w:trPr>
          <w:trHeight w:val="710"/>
        </w:trPr>
        <w:tc>
          <w:tcPr>
            <w:tcW w:w="1455" w:type="dxa"/>
            <w:shd w:val="clear" w:color="auto" w:fill="auto"/>
            <w:noWrap/>
            <w:hideMark/>
          </w:tcPr>
          <w:p w14:paraId="40154625" w14:textId="77777777" w:rsidR="00AB65D7" w:rsidRPr="00012196" w:rsidRDefault="00AB65D7" w:rsidP="000555D0">
            <w:pPr>
              <w:rPr>
                <w:rFonts w:eastAsia="Times New Roman" w:cs="Arial"/>
                <w:color w:val="000000"/>
                <w:sz w:val="18"/>
                <w:szCs w:val="18"/>
              </w:rPr>
            </w:pPr>
            <w:r w:rsidRPr="00012196">
              <w:rPr>
                <w:rFonts w:eastAsia="Times New Roman" w:cs="Arial"/>
                <w:color w:val="000000"/>
                <w:sz w:val="18"/>
                <w:szCs w:val="18"/>
              </w:rPr>
              <w:t>6.2L.2</w:t>
            </w:r>
          </w:p>
        </w:tc>
        <w:tc>
          <w:tcPr>
            <w:tcW w:w="6570" w:type="dxa"/>
            <w:shd w:val="clear" w:color="auto" w:fill="auto"/>
            <w:hideMark/>
          </w:tcPr>
          <w:p w14:paraId="0B30C9B1" w14:textId="77777777" w:rsidR="00AB65D7" w:rsidRPr="000555D0" w:rsidRDefault="00AB65D7" w:rsidP="000555D0">
            <w:pPr>
              <w:rPr>
                <w:rFonts w:eastAsia="Times New Roman" w:cs="Arial"/>
                <w:color w:val="000000"/>
                <w:sz w:val="18"/>
                <w:szCs w:val="18"/>
              </w:rPr>
            </w:pPr>
            <w:r w:rsidRPr="000555D0">
              <w:rPr>
                <w:rFonts w:eastAsia="Times New Roman" w:cs="Arial"/>
                <w:color w:val="000000"/>
                <w:sz w:val="18"/>
                <w:szCs w:val="18"/>
              </w:rPr>
              <w:t xml:space="preserve">Explain how individual organisms and populations in an ecosystem interact and how changes in populations are related to resources. </w:t>
            </w:r>
          </w:p>
        </w:tc>
        <w:tc>
          <w:tcPr>
            <w:tcW w:w="1530" w:type="dxa"/>
            <w:shd w:val="clear" w:color="auto" w:fill="auto"/>
            <w:noWrap/>
            <w:vAlign w:val="center"/>
            <w:hideMark/>
          </w:tcPr>
          <w:p w14:paraId="69B65361" w14:textId="77777777" w:rsidR="00AB65D7" w:rsidRPr="00AB65D7" w:rsidRDefault="00AB65D7" w:rsidP="00AB65D7">
            <w:pPr>
              <w:jc w:val="center"/>
              <w:rPr>
                <w:rFonts w:eastAsia="Times New Roman" w:cs="Arial"/>
                <w:b/>
                <w:bCs/>
                <w:color w:val="000000"/>
              </w:rPr>
            </w:pPr>
            <w:proofErr w:type="gramStart"/>
            <w:r w:rsidRPr="00AB65D7">
              <w:rPr>
                <w:rFonts w:eastAsia="Times New Roman" w:cs="Arial"/>
                <w:b/>
                <w:bCs/>
                <w:color w:val="000000"/>
              </w:rPr>
              <w:t>x</w:t>
            </w:r>
            <w:proofErr w:type="gramEnd"/>
          </w:p>
        </w:tc>
        <w:tc>
          <w:tcPr>
            <w:tcW w:w="1170" w:type="dxa"/>
            <w:shd w:val="clear" w:color="auto" w:fill="auto"/>
            <w:noWrap/>
            <w:vAlign w:val="center"/>
            <w:hideMark/>
          </w:tcPr>
          <w:p w14:paraId="12A9A667" w14:textId="2A283144" w:rsidR="00AB65D7" w:rsidRPr="00AB65D7" w:rsidRDefault="00AB65D7" w:rsidP="00AB65D7">
            <w:pPr>
              <w:jc w:val="center"/>
              <w:rPr>
                <w:rFonts w:eastAsia="Times New Roman" w:cs="Arial"/>
                <w:color w:val="000000"/>
              </w:rPr>
            </w:pPr>
          </w:p>
        </w:tc>
        <w:tc>
          <w:tcPr>
            <w:tcW w:w="1440" w:type="dxa"/>
            <w:shd w:val="clear" w:color="auto" w:fill="auto"/>
            <w:noWrap/>
            <w:vAlign w:val="center"/>
            <w:hideMark/>
          </w:tcPr>
          <w:p w14:paraId="1161820E" w14:textId="77777777" w:rsidR="00AB65D7" w:rsidRPr="00AB65D7" w:rsidRDefault="00AB65D7" w:rsidP="00AB65D7">
            <w:pPr>
              <w:jc w:val="center"/>
              <w:rPr>
                <w:rFonts w:eastAsia="Times New Roman" w:cs="Arial"/>
                <w:b/>
                <w:bCs/>
                <w:color w:val="000000"/>
              </w:rPr>
            </w:pPr>
            <w:proofErr w:type="gramStart"/>
            <w:r w:rsidRPr="00AB65D7">
              <w:rPr>
                <w:rFonts w:eastAsia="Times New Roman" w:cs="Arial"/>
                <w:b/>
                <w:bCs/>
                <w:color w:val="000000"/>
              </w:rPr>
              <w:t>x</w:t>
            </w:r>
            <w:proofErr w:type="gramEnd"/>
          </w:p>
        </w:tc>
        <w:tc>
          <w:tcPr>
            <w:tcW w:w="990" w:type="dxa"/>
            <w:shd w:val="clear" w:color="auto" w:fill="auto"/>
            <w:noWrap/>
            <w:vAlign w:val="center"/>
            <w:hideMark/>
          </w:tcPr>
          <w:p w14:paraId="64C7153F" w14:textId="62F6BCDE" w:rsidR="00AB65D7" w:rsidRPr="00AB65D7" w:rsidRDefault="00AB65D7" w:rsidP="00AB65D7">
            <w:pPr>
              <w:jc w:val="center"/>
              <w:rPr>
                <w:rFonts w:eastAsia="Times New Roman" w:cs="Arial"/>
                <w:color w:val="000000"/>
              </w:rPr>
            </w:pPr>
          </w:p>
        </w:tc>
      </w:tr>
      <w:tr w:rsidR="00374CB4" w:rsidRPr="00012196" w14:paraId="0FB38D18" w14:textId="77777777" w:rsidTr="00374CB4">
        <w:trPr>
          <w:trHeight w:val="710"/>
        </w:trPr>
        <w:tc>
          <w:tcPr>
            <w:tcW w:w="1455" w:type="dxa"/>
            <w:shd w:val="clear" w:color="auto" w:fill="auto"/>
            <w:noWrap/>
            <w:hideMark/>
          </w:tcPr>
          <w:p w14:paraId="4F4308F7" w14:textId="77777777" w:rsidR="00AB65D7" w:rsidRPr="00012196" w:rsidRDefault="00AB65D7" w:rsidP="000555D0">
            <w:pPr>
              <w:rPr>
                <w:rFonts w:eastAsia="Times New Roman" w:cs="Arial"/>
                <w:color w:val="000000"/>
                <w:sz w:val="18"/>
                <w:szCs w:val="18"/>
              </w:rPr>
            </w:pPr>
            <w:r w:rsidRPr="00012196">
              <w:rPr>
                <w:rFonts w:eastAsia="Times New Roman" w:cs="Arial"/>
                <w:color w:val="000000"/>
                <w:sz w:val="18"/>
                <w:szCs w:val="18"/>
              </w:rPr>
              <w:t>6.3S.2</w:t>
            </w:r>
          </w:p>
        </w:tc>
        <w:tc>
          <w:tcPr>
            <w:tcW w:w="6570" w:type="dxa"/>
            <w:shd w:val="clear" w:color="auto" w:fill="auto"/>
            <w:hideMark/>
          </w:tcPr>
          <w:p w14:paraId="59BBBB87" w14:textId="77777777" w:rsidR="00AB65D7" w:rsidRPr="000555D0" w:rsidRDefault="00AB65D7" w:rsidP="000555D0">
            <w:pPr>
              <w:rPr>
                <w:rFonts w:eastAsia="Times New Roman" w:cs="Arial"/>
                <w:color w:val="000000"/>
                <w:sz w:val="18"/>
                <w:szCs w:val="18"/>
              </w:rPr>
            </w:pPr>
            <w:r w:rsidRPr="000555D0">
              <w:rPr>
                <w:rFonts w:eastAsia="Times New Roman" w:cs="Arial"/>
                <w:color w:val="000000"/>
                <w:sz w:val="18"/>
                <w:szCs w:val="18"/>
              </w:rPr>
              <w:t>Organize and display relevant data, construct an evidence-based explanation of the results of an investigation, and communicate the conclusions.</w:t>
            </w:r>
          </w:p>
        </w:tc>
        <w:tc>
          <w:tcPr>
            <w:tcW w:w="1530" w:type="dxa"/>
            <w:shd w:val="clear" w:color="auto" w:fill="auto"/>
            <w:noWrap/>
            <w:vAlign w:val="center"/>
            <w:hideMark/>
          </w:tcPr>
          <w:p w14:paraId="1216150B" w14:textId="2EB86F36" w:rsidR="00AB65D7" w:rsidRPr="00AB65D7" w:rsidRDefault="00AB65D7" w:rsidP="00AB65D7">
            <w:pPr>
              <w:jc w:val="center"/>
              <w:rPr>
                <w:rFonts w:eastAsia="Times New Roman" w:cs="Arial"/>
                <w:b/>
                <w:bCs/>
                <w:color w:val="000000"/>
              </w:rPr>
            </w:pPr>
          </w:p>
        </w:tc>
        <w:tc>
          <w:tcPr>
            <w:tcW w:w="1170" w:type="dxa"/>
            <w:shd w:val="clear" w:color="auto" w:fill="auto"/>
            <w:noWrap/>
            <w:vAlign w:val="center"/>
            <w:hideMark/>
          </w:tcPr>
          <w:p w14:paraId="74320928" w14:textId="6814E14C" w:rsidR="00AB65D7" w:rsidRPr="00AB65D7" w:rsidRDefault="00AB65D7" w:rsidP="00AB65D7">
            <w:pPr>
              <w:jc w:val="center"/>
              <w:rPr>
                <w:rFonts w:eastAsia="Times New Roman" w:cs="Arial"/>
                <w:color w:val="000000"/>
              </w:rPr>
            </w:pPr>
            <w:proofErr w:type="gramStart"/>
            <w:r w:rsidRPr="00AB65D7">
              <w:rPr>
                <w:rFonts w:eastAsia="Times New Roman" w:cs="Arial"/>
                <w:b/>
                <w:bCs/>
                <w:color w:val="000000"/>
              </w:rPr>
              <w:t>x</w:t>
            </w:r>
            <w:proofErr w:type="gramEnd"/>
          </w:p>
        </w:tc>
        <w:tc>
          <w:tcPr>
            <w:tcW w:w="1440" w:type="dxa"/>
            <w:shd w:val="clear" w:color="auto" w:fill="auto"/>
            <w:noWrap/>
            <w:vAlign w:val="center"/>
            <w:hideMark/>
          </w:tcPr>
          <w:p w14:paraId="3E962C48" w14:textId="748F26EE" w:rsidR="00AB65D7" w:rsidRPr="00AB65D7" w:rsidRDefault="00AB65D7" w:rsidP="00AB65D7">
            <w:pPr>
              <w:jc w:val="center"/>
              <w:rPr>
                <w:rFonts w:eastAsia="Times New Roman" w:cs="Arial"/>
                <w:b/>
                <w:bCs/>
                <w:color w:val="000000"/>
              </w:rPr>
            </w:pPr>
          </w:p>
        </w:tc>
        <w:tc>
          <w:tcPr>
            <w:tcW w:w="990" w:type="dxa"/>
            <w:shd w:val="clear" w:color="auto" w:fill="auto"/>
            <w:noWrap/>
            <w:vAlign w:val="center"/>
            <w:hideMark/>
          </w:tcPr>
          <w:p w14:paraId="222D9D9A" w14:textId="32D58122" w:rsidR="00AB65D7" w:rsidRPr="00AB65D7" w:rsidRDefault="00AB65D7" w:rsidP="00AB65D7">
            <w:pPr>
              <w:jc w:val="center"/>
              <w:rPr>
                <w:rFonts w:eastAsia="Times New Roman" w:cs="Arial"/>
                <w:color w:val="000000"/>
              </w:rPr>
            </w:pPr>
          </w:p>
        </w:tc>
      </w:tr>
      <w:tr w:rsidR="00374CB4" w:rsidRPr="00012196" w14:paraId="45C7BEFA" w14:textId="77777777" w:rsidTr="00374CB4">
        <w:trPr>
          <w:trHeight w:val="890"/>
        </w:trPr>
        <w:tc>
          <w:tcPr>
            <w:tcW w:w="1455" w:type="dxa"/>
            <w:shd w:val="clear" w:color="auto" w:fill="auto"/>
            <w:noWrap/>
            <w:hideMark/>
          </w:tcPr>
          <w:p w14:paraId="5DB9C6D5" w14:textId="77777777" w:rsidR="00AB65D7" w:rsidRPr="00012196" w:rsidRDefault="00AB65D7" w:rsidP="000555D0">
            <w:pPr>
              <w:rPr>
                <w:rFonts w:eastAsia="Times New Roman" w:cs="Arial"/>
                <w:color w:val="000000"/>
                <w:sz w:val="18"/>
                <w:szCs w:val="18"/>
              </w:rPr>
            </w:pPr>
            <w:r w:rsidRPr="00012196">
              <w:rPr>
                <w:rFonts w:eastAsia="Times New Roman" w:cs="Arial"/>
                <w:color w:val="000000"/>
                <w:sz w:val="18"/>
                <w:szCs w:val="18"/>
              </w:rPr>
              <w:t>6.3S.3</w:t>
            </w:r>
          </w:p>
        </w:tc>
        <w:tc>
          <w:tcPr>
            <w:tcW w:w="6570" w:type="dxa"/>
            <w:shd w:val="clear" w:color="auto" w:fill="auto"/>
            <w:hideMark/>
          </w:tcPr>
          <w:p w14:paraId="3B0DC880" w14:textId="77777777" w:rsidR="00AB65D7" w:rsidRPr="000555D0" w:rsidRDefault="00AB65D7" w:rsidP="000555D0">
            <w:pPr>
              <w:rPr>
                <w:rFonts w:eastAsia="Times New Roman" w:cs="Arial"/>
                <w:color w:val="000000"/>
                <w:sz w:val="18"/>
                <w:szCs w:val="18"/>
              </w:rPr>
            </w:pPr>
            <w:r w:rsidRPr="000555D0">
              <w:rPr>
                <w:rFonts w:eastAsia="Times New Roman" w:cs="Arial"/>
                <w:color w:val="000000"/>
                <w:sz w:val="18"/>
                <w:szCs w:val="18"/>
              </w:rPr>
              <w:t>Explain why if more than one variable changes at the same time in an investigation, the outcome of the investigation may not be clearly attributable to any one variable.</w:t>
            </w:r>
          </w:p>
        </w:tc>
        <w:tc>
          <w:tcPr>
            <w:tcW w:w="1530" w:type="dxa"/>
            <w:shd w:val="clear" w:color="auto" w:fill="auto"/>
            <w:noWrap/>
            <w:vAlign w:val="center"/>
            <w:hideMark/>
          </w:tcPr>
          <w:p w14:paraId="1AD1984A" w14:textId="77777777" w:rsidR="00AB65D7" w:rsidRPr="00AB65D7" w:rsidRDefault="00AB65D7" w:rsidP="00AB65D7">
            <w:pPr>
              <w:jc w:val="center"/>
              <w:rPr>
                <w:rFonts w:eastAsia="Times New Roman" w:cs="Arial"/>
                <w:b/>
                <w:bCs/>
                <w:color w:val="000000"/>
              </w:rPr>
            </w:pPr>
            <w:proofErr w:type="gramStart"/>
            <w:r w:rsidRPr="00AB65D7">
              <w:rPr>
                <w:rFonts w:eastAsia="Times New Roman" w:cs="Arial"/>
                <w:b/>
                <w:bCs/>
                <w:color w:val="000000"/>
              </w:rPr>
              <w:t>x</w:t>
            </w:r>
            <w:proofErr w:type="gramEnd"/>
          </w:p>
        </w:tc>
        <w:tc>
          <w:tcPr>
            <w:tcW w:w="1170" w:type="dxa"/>
            <w:shd w:val="clear" w:color="auto" w:fill="auto"/>
            <w:noWrap/>
            <w:vAlign w:val="center"/>
            <w:hideMark/>
          </w:tcPr>
          <w:p w14:paraId="75CC14CA" w14:textId="43C7B4D1" w:rsidR="00AB65D7" w:rsidRPr="00AB65D7" w:rsidRDefault="00AB65D7" w:rsidP="00AB65D7">
            <w:pPr>
              <w:jc w:val="center"/>
              <w:rPr>
                <w:rFonts w:eastAsia="Times New Roman" w:cs="Arial"/>
                <w:color w:val="000000"/>
              </w:rPr>
            </w:pPr>
          </w:p>
        </w:tc>
        <w:tc>
          <w:tcPr>
            <w:tcW w:w="1440" w:type="dxa"/>
            <w:shd w:val="clear" w:color="auto" w:fill="auto"/>
            <w:noWrap/>
            <w:vAlign w:val="center"/>
            <w:hideMark/>
          </w:tcPr>
          <w:p w14:paraId="31467548" w14:textId="5F7089FE" w:rsidR="00AB65D7" w:rsidRPr="00AB65D7" w:rsidRDefault="00AB65D7" w:rsidP="00AB65D7">
            <w:pPr>
              <w:jc w:val="center"/>
              <w:rPr>
                <w:rFonts w:eastAsia="Times New Roman" w:cs="Arial"/>
                <w:b/>
                <w:bCs/>
                <w:color w:val="000000"/>
              </w:rPr>
            </w:pPr>
          </w:p>
        </w:tc>
        <w:tc>
          <w:tcPr>
            <w:tcW w:w="990" w:type="dxa"/>
            <w:shd w:val="clear" w:color="auto" w:fill="auto"/>
            <w:noWrap/>
            <w:vAlign w:val="center"/>
            <w:hideMark/>
          </w:tcPr>
          <w:p w14:paraId="770E1435" w14:textId="7B6ACDD4" w:rsidR="00AB65D7" w:rsidRPr="00AB65D7" w:rsidRDefault="00AB65D7" w:rsidP="00AB65D7">
            <w:pPr>
              <w:jc w:val="center"/>
              <w:rPr>
                <w:rFonts w:eastAsia="Times New Roman" w:cs="Arial"/>
                <w:color w:val="000000"/>
              </w:rPr>
            </w:pPr>
          </w:p>
        </w:tc>
      </w:tr>
      <w:tr w:rsidR="00374CB4" w:rsidRPr="00012196" w14:paraId="6D0BC80C" w14:textId="77777777" w:rsidTr="00374CB4">
        <w:trPr>
          <w:trHeight w:val="755"/>
        </w:trPr>
        <w:tc>
          <w:tcPr>
            <w:tcW w:w="1455" w:type="dxa"/>
            <w:shd w:val="clear" w:color="auto" w:fill="auto"/>
            <w:noWrap/>
            <w:hideMark/>
          </w:tcPr>
          <w:p w14:paraId="27C6B745" w14:textId="77777777" w:rsidR="00AB65D7" w:rsidRPr="00012196" w:rsidRDefault="00AB65D7" w:rsidP="000555D0">
            <w:pPr>
              <w:rPr>
                <w:rFonts w:eastAsia="Times New Roman" w:cs="Arial"/>
                <w:color w:val="000000"/>
                <w:sz w:val="18"/>
                <w:szCs w:val="18"/>
              </w:rPr>
            </w:pPr>
            <w:r w:rsidRPr="00012196">
              <w:rPr>
                <w:rFonts w:eastAsia="Times New Roman" w:cs="Arial"/>
                <w:color w:val="000000"/>
                <w:sz w:val="18"/>
                <w:szCs w:val="18"/>
              </w:rPr>
              <w:t>7.1L.1</w:t>
            </w:r>
          </w:p>
        </w:tc>
        <w:tc>
          <w:tcPr>
            <w:tcW w:w="6570" w:type="dxa"/>
            <w:shd w:val="clear" w:color="auto" w:fill="auto"/>
            <w:hideMark/>
          </w:tcPr>
          <w:p w14:paraId="0D71A577" w14:textId="77777777" w:rsidR="00AB65D7" w:rsidRPr="000555D0" w:rsidRDefault="00AB65D7" w:rsidP="000555D0">
            <w:pPr>
              <w:rPr>
                <w:rFonts w:eastAsia="Times New Roman" w:cs="Arial"/>
                <w:color w:val="000000"/>
                <w:sz w:val="18"/>
                <w:szCs w:val="18"/>
              </w:rPr>
            </w:pPr>
            <w:r w:rsidRPr="000555D0">
              <w:rPr>
                <w:rFonts w:eastAsia="Times New Roman" w:cs="Arial"/>
                <w:color w:val="000000"/>
                <w:sz w:val="18"/>
                <w:szCs w:val="18"/>
              </w:rPr>
              <w:t>Compare and contrast sexual and asexual reproduction.  Explain why reproduction is essential to the continuation of every species.</w:t>
            </w:r>
          </w:p>
        </w:tc>
        <w:tc>
          <w:tcPr>
            <w:tcW w:w="1530" w:type="dxa"/>
            <w:shd w:val="clear" w:color="auto" w:fill="auto"/>
            <w:noWrap/>
            <w:vAlign w:val="center"/>
            <w:hideMark/>
          </w:tcPr>
          <w:p w14:paraId="5BE58013" w14:textId="4B67482F" w:rsidR="00AB65D7" w:rsidRPr="00AB65D7" w:rsidRDefault="00AB65D7" w:rsidP="00AB65D7">
            <w:pPr>
              <w:jc w:val="center"/>
              <w:rPr>
                <w:rFonts w:eastAsia="Times New Roman" w:cs="Arial"/>
                <w:b/>
                <w:bCs/>
                <w:color w:val="000000"/>
              </w:rPr>
            </w:pPr>
          </w:p>
        </w:tc>
        <w:tc>
          <w:tcPr>
            <w:tcW w:w="1170" w:type="dxa"/>
            <w:shd w:val="clear" w:color="auto" w:fill="auto"/>
            <w:noWrap/>
            <w:vAlign w:val="center"/>
            <w:hideMark/>
          </w:tcPr>
          <w:p w14:paraId="0E6F3B70" w14:textId="244E24F5" w:rsidR="00AB65D7" w:rsidRPr="00AB65D7" w:rsidRDefault="00AB65D7" w:rsidP="00AB65D7">
            <w:pPr>
              <w:jc w:val="center"/>
              <w:rPr>
                <w:rFonts w:eastAsia="Times New Roman" w:cs="Arial"/>
                <w:color w:val="000000"/>
              </w:rPr>
            </w:pPr>
            <w:proofErr w:type="gramStart"/>
            <w:r w:rsidRPr="00AB65D7">
              <w:rPr>
                <w:rFonts w:eastAsia="Times New Roman" w:cs="Arial"/>
                <w:b/>
                <w:bCs/>
                <w:color w:val="000000"/>
              </w:rPr>
              <w:t>x</w:t>
            </w:r>
            <w:proofErr w:type="gramEnd"/>
          </w:p>
        </w:tc>
        <w:tc>
          <w:tcPr>
            <w:tcW w:w="1440" w:type="dxa"/>
            <w:shd w:val="clear" w:color="auto" w:fill="auto"/>
            <w:noWrap/>
            <w:vAlign w:val="center"/>
            <w:hideMark/>
          </w:tcPr>
          <w:p w14:paraId="5C47E5B1" w14:textId="54490AD0" w:rsidR="00AB65D7" w:rsidRPr="00AB65D7" w:rsidRDefault="00AB65D7" w:rsidP="00AB65D7">
            <w:pPr>
              <w:jc w:val="center"/>
              <w:rPr>
                <w:rFonts w:eastAsia="Times New Roman" w:cs="Arial"/>
                <w:b/>
                <w:bCs/>
                <w:color w:val="000000"/>
              </w:rPr>
            </w:pPr>
          </w:p>
        </w:tc>
        <w:tc>
          <w:tcPr>
            <w:tcW w:w="990" w:type="dxa"/>
            <w:shd w:val="clear" w:color="auto" w:fill="auto"/>
            <w:noWrap/>
            <w:vAlign w:val="center"/>
            <w:hideMark/>
          </w:tcPr>
          <w:p w14:paraId="4D43A55F" w14:textId="1130C24E" w:rsidR="00AB65D7" w:rsidRPr="00AB65D7" w:rsidRDefault="00AB65D7" w:rsidP="00AB65D7">
            <w:pPr>
              <w:jc w:val="center"/>
              <w:rPr>
                <w:rFonts w:eastAsia="Times New Roman" w:cs="Arial"/>
                <w:color w:val="000000"/>
              </w:rPr>
            </w:pPr>
          </w:p>
        </w:tc>
      </w:tr>
      <w:tr w:rsidR="00374CB4" w:rsidRPr="00012196" w14:paraId="0B529618" w14:textId="77777777" w:rsidTr="00374CB4">
        <w:trPr>
          <w:trHeight w:val="1025"/>
        </w:trPr>
        <w:tc>
          <w:tcPr>
            <w:tcW w:w="1455" w:type="dxa"/>
            <w:shd w:val="clear" w:color="auto" w:fill="auto"/>
            <w:noWrap/>
            <w:hideMark/>
          </w:tcPr>
          <w:p w14:paraId="29D25426" w14:textId="77777777" w:rsidR="00AB65D7" w:rsidRPr="00012196" w:rsidRDefault="00AB65D7" w:rsidP="000555D0">
            <w:pPr>
              <w:rPr>
                <w:rFonts w:eastAsia="Times New Roman" w:cs="Arial"/>
                <w:color w:val="000000"/>
                <w:sz w:val="18"/>
                <w:szCs w:val="18"/>
              </w:rPr>
            </w:pPr>
            <w:r w:rsidRPr="00012196">
              <w:rPr>
                <w:rFonts w:eastAsia="Times New Roman" w:cs="Arial"/>
                <w:color w:val="000000"/>
                <w:sz w:val="18"/>
                <w:szCs w:val="18"/>
              </w:rPr>
              <w:t>7.1L.2</w:t>
            </w:r>
          </w:p>
        </w:tc>
        <w:tc>
          <w:tcPr>
            <w:tcW w:w="6570" w:type="dxa"/>
            <w:shd w:val="clear" w:color="auto" w:fill="auto"/>
            <w:hideMark/>
          </w:tcPr>
          <w:p w14:paraId="04F2FE6A" w14:textId="77777777" w:rsidR="00AB65D7" w:rsidRPr="000555D0" w:rsidRDefault="00AB65D7" w:rsidP="000555D0">
            <w:pPr>
              <w:rPr>
                <w:rFonts w:eastAsia="Times New Roman" w:cs="Arial"/>
                <w:color w:val="000000"/>
                <w:sz w:val="18"/>
                <w:szCs w:val="18"/>
              </w:rPr>
            </w:pPr>
            <w:r w:rsidRPr="000555D0">
              <w:rPr>
                <w:rFonts w:eastAsia="Times New Roman" w:cs="Arial"/>
                <w:color w:val="000000"/>
                <w:sz w:val="18"/>
                <w:szCs w:val="18"/>
              </w:rPr>
              <w:t>Distinguish between inherited and learned traits, explain how inherited traits are passed from generation to generation, and describe the relationships among phenotype, genotype, chromosomes, and genes.</w:t>
            </w:r>
          </w:p>
        </w:tc>
        <w:tc>
          <w:tcPr>
            <w:tcW w:w="1530" w:type="dxa"/>
            <w:shd w:val="clear" w:color="auto" w:fill="auto"/>
            <w:noWrap/>
            <w:vAlign w:val="center"/>
            <w:hideMark/>
          </w:tcPr>
          <w:p w14:paraId="7916DC5B" w14:textId="77777777" w:rsidR="00AB65D7" w:rsidRPr="00AB65D7" w:rsidRDefault="00AB65D7" w:rsidP="00AB65D7">
            <w:pPr>
              <w:jc w:val="center"/>
              <w:rPr>
                <w:rFonts w:eastAsia="Times New Roman" w:cs="Arial"/>
                <w:b/>
                <w:bCs/>
                <w:color w:val="000000"/>
              </w:rPr>
            </w:pPr>
            <w:proofErr w:type="gramStart"/>
            <w:r w:rsidRPr="00AB65D7">
              <w:rPr>
                <w:rFonts w:eastAsia="Times New Roman" w:cs="Arial"/>
                <w:b/>
                <w:bCs/>
                <w:color w:val="000000"/>
              </w:rPr>
              <w:t>x</w:t>
            </w:r>
            <w:proofErr w:type="gramEnd"/>
          </w:p>
        </w:tc>
        <w:tc>
          <w:tcPr>
            <w:tcW w:w="1170" w:type="dxa"/>
            <w:shd w:val="clear" w:color="auto" w:fill="auto"/>
            <w:noWrap/>
            <w:vAlign w:val="center"/>
            <w:hideMark/>
          </w:tcPr>
          <w:p w14:paraId="7D108392" w14:textId="6396F9FF" w:rsidR="00AB65D7" w:rsidRPr="00AB65D7" w:rsidRDefault="00AB65D7" w:rsidP="00AB65D7">
            <w:pPr>
              <w:jc w:val="center"/>
              <w:rPr>
                <w:rFonts w:eastAsia="Times New Roman" w:cs="Arial"/>
                <w:color w:val="000000"/>
              </w:rPr>
            </w:pPr>
            <w:proofErr w:type="gramStart"/>
            <w:r w:rsidRPr="00AB65D7">
              <w:rPr>
                <w:rFonts w:eastAsia="Times New Roman" w:cs="Arial"/>
                <w:b/>
                <w:bCs/>
                <w:color w:val="000000"/>
              </w:rPr>
              <w:t>x</w:t>
            </w:r>
            <w:proofErr w:type="gramEnd"/>
          </w:p>
        </w:tc>
        <w:tc>
          <w:tcPr>
            <w:tcW w:w="1440" w:type="dxa"/>
            <w:shd w:val="clear" w:color="auto" w:fill="auto"/>
            <w:noWrap/>
            <w:vAlign w:val="center"/>
            <w:hideMark/>
          </w:tcPr>
          <w:p w14:paraId="7D946342" w14:textId="77777777" w:rsidR="00AB65D7" w:rsidRPr="00AB65D7" w:rsidRDefault="00AB65D7" w:rsidP="00AB65D7">
            <w:pPr>
              <w:jc w:val="center"/>
              <w:rPr>
                <w:rFonts w:eastAsia="Times New Roman" w:cs="Arial"/>
                <w:b/>
                <w:bCs/>
                <w:color w:val="000000"/>
              </w:rPr>
            </w:pPr>
            <w:proofErr w:type="gramStart"/>
            <w:r w:rsidRPr="00AB65D7">
              <w:rPr>
                <w:rFonts w:eastAsia="Times New Roman" w:cs="Arial"/>
                <w:b/>
                <w:bCs/>
                <w:color w:val="000000"/>
              </w:rPr>
              <w:t>x</w:t>
            </w:r>
            <w:proofErr w:type="gramEnd"/>
          </w:p>
        </w:tc>
        <w:tc>
          <w:tcPr>
            <w:tcW w:w="990" w:type="dxa"/>
            <w:shd w:val="clear" w:color="auto" w:fill="auto"/>
            <w:noWrap/>
            <w:vAlign w:val="center"/>
            <w:hideMark/>
          </w:tcPr>
          <w:p w14:paraId="40B0D87B" w14:textId="169ADDAA" w:rsidR="00AB65D7" w:rsidRPr="00AB65D7" w:rsidRDefault="00AB65D7" w:rsidP="00AB65D7">
            <w:pPr>
              <w:jc w:val="center"/>
              <w:rPr>
                <w:rFonts w:eastAsia="Times New Roman" w:cs="Arial"/>
                <w:color w:val="000000"/>
              </w:rPr>
            </w:pPr>
          </w:p>
        </w:tc>
      </w:tr>
      <w:tr w:rsidR="00374CB4" w:rsidRPr="00012196" w14:paraId="54791AF0" w14:textId="77777777" w:rsidTr="00374CB4">
        <w:trPr>
          <w:trHeight w:val="683"/>
        </w:trPr>
        <w:tc>
          <w:tcPr>
            <w:tcW w:w="1455" w:type="dxa"/>
            <w:shd w:val="clear" w:color="auto" w:fill="auto"/>
            <w:noWrap/>
            <w:hideMark/>
          </w:tcPr>
          <w:p w14:paraId="6426F9E1" w14:textId="77777777" w:rsidR="00AB65D7" w:rsidRPr="00012196" w:rsidRDefault="00AB65D7" w:rsidP="000555D0">
            <w:pPr>
              <w:rPr>
                <w:rFonts w:eastAsia="Times New Roman" w:cs="Arial"/>
                <w:color w:val="000000"/>
                <w:sz w:val="18"/>
                <w:szCs w:val="18"/>
              </w:rPr>
            </w:pPr>
            <w:r w:rsidRPr="00012196">
              <w:rPr>
                <w:rFonts w:eastAsia="Times New Roman" w:cs="Arial"/>
                <w:color w:val="000000"/>
                <w:sz w:val="18"/>
                <w:szCs w:val="18"/>
              </w:rPr>
              <w:t>7.2E.2</w:t>
            </w:r>
          </w:p>
        </w:tc>
        <w:tc>
          <w:tcPr>
            <w:tcW w:w="6570" w:type="dxa"/>
            <w:shd w:val="clear" w:color="auto" w:fill="auto"/>
            <w:hideMark/>
          </w:tcPr>
          <w:p w14:paraId="464D2081" w14:textId="77777777" w:rsidR="00AB65D7" w:rsidRPr="000555D0" w:rsidRDefault="00AB65D7" w:rsidP="000555D0">
            <w:pPr>
              <w:rPr>
                <w:rFonts w:eastAsia="Times New Roman" w:cs="Arial"/>
                <w:color w:val="000000"/>
                <w:sz w:val="18"/>
                <w:szCs w:val="18"/>
              </w:rPr>
            </w:pPr>
            <w:r w:rsidRPr="000555D0">
              <w:rPr>
                <w:rFonts w:eastAsia="Times New Roman" w:cs="Arial"/>
                <w:color w:val="000000"/>
                <w:sz w:val="18"/>
                <w:szCs w:val="18"/>
              </w:rPr>
              <w:t>Describe the composition of Earth’s atmosphere, how it has changed over time, and implications for the future.</w:t>
            </w:r>
          </w:p>
        </w:tc>
        <w:tc>
          <w:tcPr>
            <w:tcW w:w="1530" w:type="dxa"/>
            <w:shd w:val="clear" w:color="auto" w:fill="auto"/>
            <w:noWrap/>
            <w:vAlign w:val="center"/>
            <w:hideMark/>
          </w:tcPr>
          <w:p w14:paraId="17E4C0B2" w14:textId="4E36867E" w:rsidR="00AB65D7" w:rsidRPr="00AB65D7" w:rsidRDefault="00AB65D7" w:rsidP="00AB65D7">
            <w:pPr>
              <w:jc w:val="center"/>
              <w:rPr>
                <w:rFonts w:eastAsia="Times New Roman" w:cs="Arial"/>
                <w:b/>
                <w:bCs/>
                <w:color w:val="000000"/>
              </w:rPr>
            </w:pPr>
          </w:p>
        </w:tc>
        <w:tc>
          <w:tcPr>
            <w:tcW w:w="1170" w:type="dxa"/>
            <w:shd w:val="clear" w:color="auto" w:fill="auto"/>
            <w:noWrap/>
            <w:vAlign w:val="center"/>
            <w:hideMark/>
          </w:tcPr>
          <w:p w14:paraId="3DC1193F" w14:textId="003C418E" w:rsidR="00AB65D7" w:rsidRPr="00AB65D7" w:rsidRDefault="00AB65D7" w:rsidP="00AB65D7">
            <w:pPr>
              <w:jc w:val="center"/>
              <w:rPr>
                <w:rFonts w:eastAsia="Times New Roman" w:cs="Arial"/>
                <w:color w:val="000000"/>
              </w:rPr>
            </w:pPr>
            <w:proofErr w:type="gramStart"/>
            <w:r w:rsidRPr="00AB65D7">
              <w:rPr>
                <w:rFonts w:eastAsia="Times New Roman" w:cs="Arial"/>
                <w:b/>
                <w:bCs/>
                <w:color w:val="000000"/>
              </w:rPr>
              <w:t>x</w:t>
            </w:r>
            <w:proofErr w:type="gramEnd"/>
          </w:p>
        </w:tc>
        <w:tc>
          <w:tcPr>
            <w:tcW w:w="1440" w:type="dxa"/>
            <w:shd w:val="clear" w:color="auto" w:fill="auto"/>
            <w:noWrap/>
            <w:vAlign w:val="center"/>
            <w:hideMark/>
          </w:tcPr>
          <w:p w14:paraId="33F262A6" w14:textId="1CD27168" w:rsidR="00AB65D7" w:rsidRPr="00AB65D7" w:rsidRDefault="00AB65D7" w:rsidP="00AB65D7">
            <w:pPr>
              <w:jc w:val="center"/>
              <w:rPr>
                <w:rFonts w:eastAsia="Times New Roman" w:cs="Arial"/>
                <w:b/>
                <w:bCs/>
                <w:color w:val="000000"/>
              </w:rPr>
            </w:pPr>
          </w:p>
        </w:tc>
        <w:tc>
          <w:tcPr>
            <w:tcW w:w="990" w:type="dxa"/>
            <w:shd w:val="clear" w:color="auto" w:fill="auto"/>
            <w:noWrap/>
            <w:vAlign w:val="center"/>
            <w:hideMark/>
          </w:tcPr>
          <w:p w14:paraId="74BF4F32" w14:textId="50557042" w:rsidR="00AB65D7" w:rsidRPr="00AB65D7" w:rsidRDefault="00AB65D7" w:rsidP="00AB65D7">
            <w:pPr>
              <w:jc w:val="center"/>
              <w:rPr>
                <w:rFonts w:eastAsia="Times New Roman" w:cs="Arial"/>
                <w:color w:val="000000"/>
              </w:rPr>
            </w:pPr>
          </w:p>
        </w:tc>
      </w:tr>
      <w:tr w:rsidR="00374CB4" w:rsidRPr="00012196" w14:paraId="4EEA7545" w14:textId="77777777" w:rsidTr="00374CB4">
        <w:trPr>
          <w:trHeight w:val="575"/>
        </w:trPr>
        <w:tc>
          <w:tcPr>
            <w:tcW w:w="1455" w:type="dxa"/>
            <w:shd w:val="clear" w:color="auto" w:fill="auto"/>
            <w:hideMark/>
          </w:tcPr>
          <w:p w14:paraId="2BF78EFB" w14:textId="77777777" w:rsidR="0089068F" w:rsidRPr="00012196" w:rsidRDefault="0089068F" w:rsidP="001F0446">
            <w:pPr>
              <w:rPr>
                <w:rFonts w:eastAsia="Times New Roman" w:cs="Arial"/>
                <w:b/>
                <w:bCs/>
                <w:color w:val="000000"/>
                <w:sz w:val="18"/>
                <w:szCs w:val="18"/>
              </w:rPr>
            </w:pPr>
            <w:r w:rsidRPr="00012196">
              <w:rPr>
                <w:rFonts w:eastAsia="Times New Roman" w:cs="Arial"/>
                <w:b/>
                <w:bCs/>
                <w:color w:val="000000"/>
                <w:sz w:val="18"/>
                <w:szCs w:val="18"/>
              </w:rPr>
              <w:lastRenderedPageBreak/>
              <w:t>Content Standard Code</w:t>
            </w:r>
          </w:p>
        </w:tc>
        <w:tc>
          <w:tcPr>
            <w:tcW w:w="6570" w:type="dxa"/>
            <w:shd w:val="clear" w:color="auto" w:fill="auto"/>
            <w:hideMark/>
          </w:tcPr>
          <w:p w14:paraId="5334F139" w14:textId="77777777" w:rsidR="0089068F" w:rsidRPr="000555D0" w:rsidRDefault="0089068F" w:rsidP="001F0446">
            <w:pPr>
              <w:rPr>
                <w:rFonts w:eastAsia="Times New Roman" w:cs="Arial"/>
                <w:b/>
                <w:bCs/>
                <w:color w:val="000000"/>
                <w:sz w:val="18"/>
                <w:szCs w:val="18"/>
              </w:rPr>
            </w:pPr>
            <w:r w:rsidRPr="000555D0">
              <w:rPr>
                <w:rFonts w:eastAsia="Times New Roman" w:cs="Arial"/>
                <w:b/>
                <w:bCs/>
                <w:color w:val="000000"/>
                <w:sz w:val="18"/>
                <w:szCs w:val="18"/>
              </w:rPr>
              <w:t>Content Standard</w:t>
            </w:r>
          </w:p>
        </w:tc>
        <w:tc>
          <w:tcPr>
            <w:tcW w:w="1530" w:type="dxa"/>
            <w:shd w:val="clear" w:color="auto" w:fill="auto"/>
            <w:hideMark/>
          </w:tcPr>
          <w:p w14:paraId="311700D5" w14:textId="77777777" w:rsidR="0089068F" w:rsidRPr="00012196" w:rsidRDefault="0089068F" w:rsidP="001F0446">
            <w:pPr>
              <w:rPr>
                <w:rFonts w:eastAsia="Times New Roman" w:cs="Arial"/>
                <w:b/>
                <w:bCs/>
                <w:color w:val="000000"/>
                <w:sz w:val="18"/>
                <w:szCs w:val="18"/>
              </w:rPr>
            </w:pPr>
            <w:r>
              <w:rPr>
                <w:rFonts w:eastAsia="Times New Roman" w:cs="Arial"/>
                <w:b/>
                <w:bCs/>
                <w:color w:val="000000"/>
                <w:sz w:val="18"/>
                <w:szCs w:val="18"/>
              </w:rPr>
              <w:t>Diverging Identical Twins</w:t>
            </w:r>
          </w:p>
        </w:tc>
        <w:tc>
          <w:tcPr>
            <w:tcW w:w="1170" w:type="dxa"/>
            <w:shd w:val="clear" w:color="auto" w:fill="auto"/>
            <w:hideMark/>
          </w:tcPr>
          <w:p w14:paraId="5A87BF26" w14:textId="77777777" w:rsidR="0089068F" w:rsidRPr="00012196" w:rsidRDefault="0089068F" w:rsidP="001F0446">
            <w:pPr>
              <w:rPr>
                <w:rFonts w:eastAsia="Times New Roman" w:cs="Arial"/>
                <w:b/>
                <w:bCs/>
                <w:color w:val="000000"/>
                <w:sz w:val="18"/>
                <w:szCs w:val="18"/>
              </w:rPr>
            </w:pPr>
            <w:r>
              <w:rPr>
                <w:rFonts w:eastAsia="Times New Roman" w:cs="Arial"/>
                <w:b/>
                <w:bCs/>
                <w:color w:val="000000"/>
                <w:sz w:val="18"/>
                <w:szCs w:val="18"/>
              </w:rPr>
              <w:t>Baby Epigenome</w:t>
            </w:r>
          </w:p>
        </w:tc>
        <w:tc>
          <w:tcPr>
            <w:tcW w:w="1440" w:type="dxa"/>
            <w:shd w:val="clear" w:color="auto" w:fill="auto"/>
            <w:hideMark/>
          </w:tcPr>
          <w:p w14:paraId="24BCF17E" w14:textId="77777777" w:rsidR="0089068F" w:rsidRPr="00012196" w:rsidRDefault="0089068F" w:rsidP="001F0446">
            <w:pPr>
              <w:rPr>
                <w:rFonts w:eastAsia="Times New Roman" w:cs="Arial"/>
                <w:b/>
                <w:bCs/>
                <w:color w:val="000000"/>
                <w:sz w:val="18"/>
                <w:szCs w:val="18"/>
              </w:rPr>
            </w:pPr>
            <w:r>
              <w:rPr>
                <w:rFonts w:eastAsia="Times New Roman" w:cs="Arial"/>
                <w:b/>
                <w:bCs/>
                <w:color w:val="000000"/>
                <w:sz w:val="18"/>
                <w:szCs w:val="18"/>
              </w:rPr>
              <w:t>Dutch Hunger Winter Story</w:t>
            </w:r>
          </w:p>
        </w:tc>
        <w:tc>
          <w:tcPr>
            <w:tcW w:w="990" w:type="dxa"/>
            <w:shd w:val="clear" w:color="auto" w:fill="auto"/>
            <w:hideMark/>
          </w:tcPr>
          <w:p w14:paraId="7F893CB2" w14:textId="77777777" w:rsidR="0089068F" w:rsidRPr="00012196" w:rsidRDefault="0089068F" w:rsidP="001F0446">
            <w:pPr>
              <w:rPr>
                <w:rFonts w:eastAsia="Times New Roman" w:cs="Arial"/>
                <w:b/>
                <w:bCs/>
                <w:color w:val="000000"/>
                <w:sz w:val="18"/>
                <w:szCs w:val="18"/>
              </w:rPr>
            </w:pPr>
            <w:r>
              <w:rPr>
                <w:rFonts w:eastAsia="Times New Roman" w:cs="Arial"/>
                <w:b/>
                <w:bCs/>
                <w:color w:val="000000"/>
                <w:sz w:val="18"/>
                <w:szCs w:val="18"/>
              </w:rPr>
              <w:t>Life Choices</w:t>
            </w:r>
          </w:p>
        </w:tc>
      </w:tr>
      <w:tr w:rsidR="00374CB4" w:rsidRPr="00012196" w14:paraId="5D50DA4B" w14:textId="77777777" w:rsidTr="00374CB4">
        <w:trPr>
          <w:trHeight w:val="960"/>
        </w:trPr>
        <w:tc>
          <w:tcPr>
            <w:tcW w:w="1455" w:type="dxa"/>
            <w:shd w:val="clear" w:color="auto" w:fill="auto"/>
            <w:noWrap/>
            <w:hideMark/>
          </w:tcPr>
          <w:p w14:paraId="620F1DA7" w14:textId="77777777" w:rsidR="00AB65D7" w:rsidRPr="00012196" w:rsidRDefault="00AB65D7" w:rsidP="000555D0">
            <w:pPr>
              <w:rPr>
                <w:rFonts w:eastAsia="Times New Roman" w:cs="Arial"/>
                <w:color w:val="000000"/>
                <w:sz w:val="18"/>
                <w:szCs w:val="18"/>
              </w:rPr>
            </w:pPr>
            <w:r w:rsidRPr="00012196">
              <w:rPr>
                <w:rFonts w:eastAsia="Times New Roman" w:cs="Arial"/>
                <w:color w:val="000000"/>
                <w:sz w:val="18"/>
                <w:szCs w:val="18"/>
              </w:rPr>
              <w:t>7.3S.2</w:t>
            </w:r>
          </w:p>
        </w:tc>
        <w:tc>
          <w:tcPr>
            <w:tcW w:w="6570" w:type="dxa"/>
            <w:shd w:val="clear" w:color="auto" w:fill="auto"/>
            <w:hideMark/>
          </w:tcPr>
          <w:p w14:paraId="78F18B4C" w14:textId="77777777" w:rsidR="00AB65D7" w:rsidRPr="000555D0" w:rsidRDefault="00AB65D7" w:rsidP="000555D0">
            <w:pPr>
              <w:rPr>
                <w:rFonts w:eastAsia="Times New Roman" w:cs="Arial"/>
                <w:color w:val="000000"/>
                <w:sz w:val="18"/>
                <w:szCs w:val="18"/>
              </w:rPr>
            </w:pPr>
            <w:r w:rsidRPr="000555D0">
              <w:rPr>
                <w:rFonts w:eastAsia="Times New Roman" w:cs="Arial"/>
                <w:color w:val="000000"/>
                <w:sz w:val="18"/>
                <w:szCs w:val="18"/>
              </w:rPr>
              <w:t>Organize, display, and analyze relevant data, construct an evidence-based explanation of the results of an investigation, and communicate the conclusions including possible sources of error.</w:t>
            </w:r>
          </w:p>
        </w:tc>
        <w:tc>
          <w:tcPr>
            <w:tcW w:w="1530" w:type="dxa"/>
            <w:shd w:val="clear" w:color="auto" w:fill="auto"/>
            <w:noWrap/>
            <w:vAlign w:val="center"/>
            <w:hideMark/>
          </w:tcPr>
          <w:p w14:paraId="6579D792" w14:textId="78C066C5" w:rsidR="00AB65D7" w:rsidRPr="00AB65D7" w:rsidRDefault="00AB65D7" w:rsidP="00AB65D7">
            <w:pPr>
              <w:jc w:val="center"/>
              <w:rPr>
                <w:rFonts w:eastAsia="Times New Roman" w:cs="Arial"/>
                <w:b/>
                <w:bCs/>
                <w:color w:val="000000"/>
              </w:rPr>
            </w:pPr>
          </w:p>
        </w:tc>
        <w:tc>
          <w:tcPr>
            <w:tcW w:w="1170" w:type="dxa"/>
            <w:shd w:val="clear" w:color="auto" w:fill="auto"/>
            <w:noWrap/>
            <w:vAlign w:val="center"/>
            <w:hideMark/>
          </w:tcPr>
          <w:p w14:paraId="0E4FEAB6" w14:textId="2CCD05CA" w:rsidR="00AB65D7" w:rsidRPr="00AB65D7" w:rsidRDefault="00AB65D7" w:rsidP="00AB65D7">
            <w:pPr>
              <w:jc w:val="center"/>
              <w:rPr>
                <w:rFonts w:eastAsia="Times New Roman" w:cs="Arial"/>
                <w:color w:val="000000"/>
              </w:rPr>
            </w:pPr>
            <w:proofErr w:type="gramStart"/>
            <w:r w:rsidRPr="00AB65D7">
              <w:rPr>
                <w:rFonts w:eastAsia="Times New Roman" w:cs="Arial"/>
                <w:b/>
                <w:bCs/>
                <w:color w:val="000000"/>
              </w:rPr>
              <w:t>x</w:t>
            </w:r>
            <w:proofErr w:type="gramEnd"/>
          </w:p>
        </w:tc>
        <w:tc>
          <w:tcPr>
            <w:tcW w:w="1440" w:type="dxa"/>
            <w:shd w:val="clear" w:color="auto" w:fill="auto"/>
            <w:noWrap/>
            <w:vAlign w:val="center"/>
            <w:hideMark/>
          </w:tcPr>
          <w:p w14:paraId="2AEC0676" w14:textId="083388C2" w:rsidR="00AB65D7" w:rsidRPr="00AB65D7" w:rsidRDefault="00AB65D7" w:rsidP="00AB65D7">
            <w:pPr>
              <w:jc w:val="center"/>
              <w:rPr>
                <w:rFonts w:eastAsia="Times New Roman" w:cs="Arial"/>
                <w:b/>
                <w:bCs/>
                <w:color w:val="000000"/>
              </w:rPr>
            </w:pPr>
          </w:p>
        </w:tc>
        <w:tc>
          <w:tcPr>
            <w:tcW w:w="990" w:type="dxa"/>
            <w:shd w:val="clear" w:color="auto" w:fill="auto"/>
            <w:noWrap/>
            <w:vAlign w:val="center"/>
            <w:hideMark/>
          </w:tcPr>
          <w:p w14:paraId="3BC09524" w14:textId="3C123140" w:rsidR="00AB65D7" w:rsidRPr="00AB65D7" w:rsidRDefault="00AB65D7" w:rsidP="00AB65D7">
            <w:pPr>
              <w:jc w:val="center"/>
              <w:rPr>
                <w:rFonts w:eastAsia="Times New Roman" w:cs="Arial"/>
                <w:color w:val="000000"/>
              </w:rPr>
            </w:pPr>
          </w:p>
        </w:tc>
      </w:tr>
      <w:tr w:rsidR="00374CB4" w:rsidRPr="00012196" w14:paraId="1C4C7EBA" w14:textId="77777777" w:rsidTr="00374CB4">
        <w:trPr>
          <w:trHeight w:val="960"/>
        </w:trPr>
        <w:tc>
          <w:tcPr>
            <w:tcW w:w="1455" w:type="dxa"/>
            <w:shd w:val="clear" w:color="auto" w:fill="auto"/>
            <w:noWrap/>
            <w:hideMark/>
          </w:tcPr>
          <w:p w14:paraId="42133618" w14:textId="77777777" w:rsidR="00AB65D7" w:rsidRPr="00012196" w:rsidRDefault="00AB65D7" w:rsidP="000555D0">
            <w:pPr>
              <w:rPr>
                <w:rFonts w:eastAsia="Times New Roman" w:cs="Arial"/>
                <w:color w:val="000000"/>
                <w:sz w:val="18"/>
                <w:szCs w:val="18"/>
              </w:rPr>
            </w:pPr>
            <w:r w:rsidRPr="00012196">
              <w:rPr>
                <w:rFonts w:eastAsia="Times New Roman" w:cs="Arial"/>
                <w:color w:val="000000"/>
                <w:sz w:val="18"/>
                <w:szCs w:val="18"/>
              </w:rPr>
              <w:t>8.3S.2</w:t>
            </w:r>
          </w:p>
        </w:tc>
        <w:tc>
          <w:tcPr>
            <w:tcW w:w="6570" w:type="dxa"/>
            <w:shd w:val="clear" w:color="auto" w:fill="auto"/>
            <w:hideMark/>
          </w:tcPr>
          <w:p w14:paraId="760F2157" w14:textId="77777777" w:rsidR="00AB65D7" w:rsidRPr="000555D0" w:rsidRDefault="00AB65D7" w:rsidP="000555D0">
            <w:pPr>
              <w:rPr>
                <w:rFonts w:eastAsia="Times New Roman" w:cs="Arial"/>
                <w:color w:val="000000"/>
                <w:sz w:val="18"/>
                <w:szCs w:val="18"/>
              </w:rPr>
            </w:pPr>
            <w:r w:rsidRPr="000555D0">
              <w:rPr>
                <w:rFonts w:eastAsia="Times New Roman" w:cs="Arial"/>
                <w:color w:val="000000"/>
                <w:sz w:val="18"/>
                <w:szCs w:val="18"/>
              </w:rPr>
              <w:t>Organize, display, and analyze relevant data, construct an evidence-based explanation of the results of a scientific investigation, and communicate the conclusions including possible sources of error.  Suggest new investigations based on analysis of results.</w:t>
            </w:r>
          </w:p>
        </w:tc>
        <w:tc>
          <w:tcPr>
            <w:tcW w:w="1530" w:type="dxa"/>
            <w:shd w:val="clear" w:color="auto" w:fill="auto"/>
            <w:noWrap/>
            <w:vAlign w:val="center"/>
            <w:hideMark/>
          </w:tcPr>
          <w:p w14:paraId="3D7EF2A7" w14:textId="20F835A0" w:rsidR="00AB65D7" w:rsidRPr="00AB65D7" w:rsidRDefault="00AB65D7" w:rsidP="00AB65D7">
            <w:pPr>
              <w:jc w:val="center"/>
              <w:rPr>
                <w:rFonts w:eastAsia="Times New Roman" w:cs="Arial"/>
                <w:b/>
                <w:bCs/>
                <w:color w:val="000000"/>
              </w:rPr>
            </w:pPr>
          </w:p>
        </w:tc>
        <w:tc>
          <w:tcPr>
            <w:tcW w:w="1170" w:type="dxa"/>
            <w:shd w:val="clear" w:color="auto" w:fill="auto"/>
            <w:noWrap/>
            <w:vAlign w:val="center"/>
            <w:hideMark/>
          </w:tcPr>
          <w:p w14:paraId="4A2FC7CF" w14:textId="21071A4B" w:rsidR="00AB65D7" w:rsidRPr="00AB65D7" w:rsidRDefault="00AB65D7" w:rsidP="00AB65D7">
            <w:pPr>
              <w:jc w:val="center"/>
              <w:rPr>
                <w:rFonts w:eastAsia="Times New Roman" w:cs="Arial"/>
                <w:color w:val="000000"/>
              </w:rPr>
            </w:pPr>
            <w:proofErr w:type="gramStart"/>
            <w:r w:rsidRPr="00AB65D7">
              <w:rPr>
                <w:rFonts w:eastAsia="Times New Roman" w:cs="Arial"/>
                <w:b/>
                <w:bCs/>
                <w:color w:val="000000"/>
              </w:rPr>
              <w:t>x</w:t>
            </w:r>
            <w:proofErr w:type="gramEnd"/>
          </w:p>
        </w:tc>
        <w:tc>
          <w:tcPr>
            <w:tcW w:w="1440" w:type="dxa"/>
            <w:shd w:val="clear" w:color="auto" w:fill="auto"/>
            <w:noWrap/>
            <w:vAlign w:val="center"/>
            <w:hideMark/>
          </w:tcPr>
          <w:p w14:paraId="2611338E" w14:textId="6D2DF8A4" w:rsidR="00AB65D7" w:rsidRPr="00AB65D7" w:rsidRDefault="00AB65D7" w:rsidP="00AB65D7">
            <w:pPr>
              <w:jc w:val="center"/>
              <w:rPr>
                <w:rFonts w:eastAsia="Times New Roman" w:cs="Arial"/>
                <w:b/>
                <w:bCs/>
                <w:color w:val="000000"/>
              </w:rPr>
            </w:pPr>
          </w:p>
        </w:tc>
        <w:tc>
          <w:tcPr>
            <w:tcW w:w="990" w:type="dxa"/>
            <w:shd w:val="clear" w:color="auto" w:fill="auto"/>
            <w:noWrap/>
            <w:vAlign w:val="center"/>
            <w:hideMark/>
          </w:tcPr>
          <w:p w14:paraId="7CF3A2E0" w14:textId="17A88A4A" w:rsidR="00AB65D7" w:rsidRPr="00AB65D7" w:rsidRDefault="00AB65D7" w:rsidP="00AB65D7">
            <w:pPr>
              <w:jc w:val="center"/>
              <w:rPr>
                <w:rFonts w:eastAsia="Times New Roman" w:cs="Arial"/>
                <w:color w:val="000000"/>
              </w:rPr>
            </w:pPr>
          </w:p>
        </w:tc>
      </w:tr>
      <w:tr w:rsidR="00374CB4" w:rsidRPr="00012196" w14:paraId="5EECCEEA" w14:textId="77777777" w:rsidTr="00374CB4">
        <w:trPr>
          <w:trHeight w:val="960"/>
        </w:trPr>
        <w:tc>
          <w:tcPr>
            <w:tcW w:w="1455" w:type="dxa"/>
            <w:shd w:val="clear" w:color="auto" w:fill="auto"/>
            <w:noWrap/>
            <w:hideMark/>
          </w:tcPr>
          <w:p w14:paraId="342596D7" w14:textId="77777777" w:rsidR="00AB65D7" w:rsidRPr="00012196" w:rsidRDefault="00AB65D7" w:rsidP="000555D0">
            <w:pPr>
              <w:rPr>
                <w:rFonts w:eastAsia="Times New Roman" w:cs="Arial"/>
                <w:color w:val="000000"/>
                <w:sz w:val="18"/>
                <w:szCs w:val="18"/>
              </w:rPr>
            </w:pPr>
            <w:r w:rsidRPr="00012196">
              <w:rPr>
                <w:rFonts w:eastAsia="Times New Roman" w:cs="Arial"/>
                <w:color w:val="000000"/>
                <w:sz w:val="18"/>
                <w:szCs w:val="18"/>
              </w:rPr>
              <w:t>8.3S.3</w:t>
            </w:r>
          </w:p>
        </w:tc>
        <w:tc>
          <w:tcPr>
            <w:tcW w:w="6570" w:type="dxa"/>
            <w:shd w:val="clear" w:color="auto" w:fill="auto"/>
            <w:hideMark/>
          </w:tcPr>
          <w:p w14:paraId="21187F76" w14:textId="77777777" w:rsidR="00AB65D7" w:rsidRPr="000555D0" w:rsidRDefault="00AB65D7" w:rsidP="000555D0">
            <w:pPr>
              <w:rPr>
                <w:rFonts w:eastAsia="Times New Roman" w:cs="Arial"/>
                <w:color w:val="000000"/>
                <w:sz w:val="18"/>
                <w:szCs w:val="18"/>
              </w:rPr>
            </w:pPr>
            <w:r w:rsidRPr="000555D0">
              <w:rPr>
                <w:rFonts w:eastAsia="Times New Roman" w:cs="Arial"/>
                <w:color w:val="000000"/>
                <w:sz w:val="18"/>
                <w:szCs w:val="18"/>
              </w:rPr>
              <w:t>Explain how scientific explanations and theories evolve as new information becomes available.</w:t>
            </w:r>
          </w:p>
        </w:tc>
        <w:tc>
          <w:tcPr>
            <w:tcW w:w="1530" w:type="dxa"/>
            <w:shd w:val="clear" w:color="auto" w:fill="auto"/>
            <w:noWrap/>
            <w:vAlign w:val="center"/>
            <w:hideMark/>
          </w:tcPr>
          <w:p w14:paraId="43DEA50A" w14:textId="77777777" w:rsidR="00AB65D7" w:rsidRPr="00AB65D7" w:rsidRDefault="00AB65D7" w:rsidP="00AB65D7">
            <w:pPr>
              <w:jc w:val="center"/>
              <w:rPr>
                <w:rFonts w:eastAsia="Times New Roman" w:cs="Arial"/>
                <w:b/>
                <w:bCs/>
                <w:color w:val="000000"/>
              </w:rPr>
            </w:pPr>
            <w:proofErr w:type="gramStart"/>
            <w:r w:rsidRPr="00AB65D7">
              <w:rPr>
                <w:rFonts w:eastAsia="Times New Roman" w:cs="Arial"/>
                <w:b/>
                <w:bCs/>
                <w:color w:val="000000"/>
              </w:rPr>
              <w:t>x</w:t>
            </w:r>
            <w:proofErr w:type="gramEnd"/>
          </w:p>
        </w:tc>
        <w:tc>
          <w:tcPr>
            <w:tcW w:w="1170" w:type="dxa"/>
            <w:shd w:val="clear" w:color="auto" w:fill="auto"/>
            <w:noWrap/>
            <w:vAlign w:val="center"/>
            <w:hideMark/>
          </w:tcPr>
          <w:p w14:paraId="4F6E3BEF" w14:textId="37CE0323" w:rsidR="00AB65D7" w:rsidRPr="00AB65D7" w:rsidRDefault="00AB65D7" w:rsidP="00AB65D7">
            <w:pPr>
              <w:jc w:val="center"/>
              <w:rPr>
                <w:rFonts w:eastAsia="Times New Roman" w:cs="Arial"/>
                <w:color w:val="000000"/>
              </w:rPr>
            </w:pPr>
          </w:p>
        </w:tc>
        <w:tc>
          <w:tcPr>
            <w:tcW w:w="1440" w:type="dxa"/>
            <w:shd w:val="clear" w:color="auto" w:fill="auto"/>
            <w:noWrap/>
            <w:vAlign w:val="center"/>
            <w:hideMark/>
          </w:tcPr>
          <w:p w14:paraId="52FE2EB8" w14:textId="755B2FC7" w:rsidR="00AB65D7" w:rsidRPr="00AB65D7" w:rsidRDefault="00AB65D7" w:rsidP="00AB65D7">
            <w:pPr>
              <w:jc w:val="center"/>
              <w:rPr>
                <w:rFonts w:eastAsia="Times New Roman" w:cs="Arial"/>
                <w:b/>
                <w:bCs/>
                <w:color w:val="000000"/>
              </w:rPr>
            </w:pPr>
          </w:p>
        </w:tc>
        <w:tc>
          <w:tcPr>
            <w:tcW w:w="990" w:type="dxa"/>
            <w:shd w:val="clear" w:color="auto" w:fill="auto"/>
            <w:noWrap/>
            <w:vAlign w:val="center"/>
            <w:hideMark/>
          </w:tcPr>
          <w:p w14:paraId="7C531C16" w14:textId="13F53CBC" w:rsidR="00AB65D7" w:rsidRPr="00AB65D7" w:rsidRDefault="00AB65D7" w:rsidP="00AB65D7">
            <w:pPr>
              <w:jc w:val="center"/>
              <w:rPr>
                <w:rFonts w:eastAsia="Times New Roman" w:cs="Arial"/>
                <w:color w:val="000000"/>
              </w:rPr>
            </w:pPr>
            <w:proofErr w:type="gramStart"/>
            <w:r w:rsidRPr="00AB65D7">
              <w:rPr>
                <w:rFonts w:eastAsia="Times New Roman" w:cs="Arial"/>
                <w:b/>
                <w:bCs/>
                <w:color w:val="000000"/>
              </w:rPr>
              <w:t>x</w:t>
            </w:r>
            <w:proofErr w:type="gramEnd"/>
          </w:p>
        </w:tc>
      </w:tr>
    </w:tbl>
    <w:p w14:paraId="2D4E773A" w14:textId="77777777" w:rsidR="009161F7" w:rsidRDefault="00E25EA1">
      <w:r>
        <w:t xml:space="preserve"> </w:t>
      </w:r>
    </w:p>
    <w:p w14:paraId="4999178A" w14:textId="0CD1CBA1" w:rsidR="00EE7C15" w:rsidRDefault="00EE7C15">
      <w:r>
        <w:br w:type="page"/>
      </w:r>
    </w:p>
    <w:p w14:paraId="677D9F8D" w14:textId="77777777" w:rsidR="000555D0" w:rsidRDefault="000555D0"/>
    <w:p w14:paraId="1128EC6A" w14:textId="77777777" w:rsidR="000555D0" w:rsidRDefault="000555D0"/>
    <w:p w14:paraId="6A026BD5" w14:textId="77777777" w:rsidR="000555D0" w:rsidRDefault="000555D0"/>
    <w:p w14:paraId="2B9B2519" w14:textId="246BC971" w:rsidR="009161F7" w:rsidRPr="00EE7C15" w:rsidRDefault="00EE7C15" w:rsidP="00EE7C15">
      <w:pPr>
        <w:jc w:val="center"/>
        <w:rPr>
          <w:sz w:val="32"/>
          <w:szCs w:val="32"/>
        </w:rPr>
      </w:pPr>
      <w:r w:rsidRPr="00EE7C15">
        <w:rPr>
          <w:sz w:val="32"/>
          <w:szCs w:val="32"/>
        </w:rPr>
        <w:t>Next Generation Science Standards</w:t>
      </w:r>
    </w:p>
    <w:p w14:paraId="79EAEA73" w14:textId="77777777" w:rsidR="009161F7" w:rsidRDefault="009161F7"/>
    <w:tbl>
      <w:tblPr>
        <w:tblW w:w="130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3795"/>
        <w:gridCol w:w="1530"/>
        <w:gridCol w:w="1170"/>
        <w:gridCol w:w="1440"/>
        <w:gridCol w:w="990"/>
        <w:gridCol w:w="1530"/>
        <w:gridCol w:w="1440"/>
      </w:tblGrid>
      <w:tr w:rsidR="00BA6BC0" w:rsidRPr="00BA6BC0" w14:paraId="0D25A46F" w14:textId="77777777" w:rsidTr="00BA6BC0">
        <w:trPr>
          <w:trHeight w:val="480"/>
        </w:trPr>
        <w:tc>
          <w:tcPr>
            <w:tcW w:w="1170" w:type="dxa"/>
            <w:shd w:val="clear" w:color="auto" w:fill="auto"/>
            <w:noWrap/>
            <w:hideMark/>
          </w:tcPr>
          <w:p w14:paraId="493BD417" w14:textId="77777777" w:rsidR="00EE7C15" w:rsidRPr="00BA6BC0" w:rsidRDefault="00EE7C15" w:rsidP="00BA6BC0">
            <w:pPr>
              <w:rPr>
                <w:rFonts w:eastAsia="Times New Roman" w:cs="Arial"/>
                <w:b/>
                <w:color w:val="000000"/>
                <w:sz w:val="18"/>
                <w:szCs w:val="18"/>
              </w:rPr>
            </w:pPr>
            <w:r w:rsidRPr="00BA6BC0">
              <w:rPr>
                <w:rFonts w:eastAsia="Times New Roman" w:cs="Arial"/>
                <w:b/>
                <w:color w:val="000000"/>
                <w:sz w:val="18"/>
                <w:szCs w:val="18"/>
              </w:rPr>
              <w:t>Standard Code</w:t>
            </w:r>
          </w:p>
        </w:tc>
        <w:tc>
          <w:tcPr>
            <w:tcW w:w="3795" w:type="dxa"/>
            <w:shd w:val="clear" w:color="auto" w:fill="auto"/>
            <w:hideMark/>
          </w:tcPr>
          <w:p w14:paraId="1744513F" w14:textId="77777777" w:rsidR="00EE7C15" w:rsidRPr="00BA6BC0" w:rsidRDefault="00EE7C15" w:rsidP="00BA6BC0">
            <w:pPr>
              <w:rPr>
                <w:rFonts w:eastAsia="Times New Roman" w:cs="Arial"/>
                <w:b/>
                <w:color w:val="000000"/>
                <w:sz w:val="18"/>
                <w:szCs w:val="18"/>
              </w:rPr>
            </w:pPr>
            <w:r w:rsidRPr="00BA6BC0">
              <w:rPr>
                <w:rFonts w:eastAsia="Times New Roman" w:cs="Arial"/>
                <w:b/>
                <w:color w:val="000000"/>
                <w:sz w:val="18"/>
                <w:szCs w:val="18"/>
              </w:rPr>
              <w:t>Students Who Develop Understanding Can</w:t>
            </w:r>
          </w:p>
        </w:tc>
        <w:tc>
          <w:tcPr>
            <w:tcW w:w="1530" w:type="dxa"/>
            <w:shd w:val="clear" w:color="auto" w:fill="auto"/>
            <w:noWrap/>
            <w:hideMark/>
          </w:tcPr>
          <w:p w14:paraId="32ED9E07" w14:textId="4E284072" w:rsidR="00EE7C15" w:rsidRPr="00BA6BC0" w:rsidRDefault="00EE7C15" w:rsidP="00BA6BC0">
            <w:pPr>
              <w:rPr>
                <w:rFonts w:eastAsia="Times New Roman" w:cs="Arial"/>
                <w:b/>
                <w:bCs/>
                <w:color w:val="000000"/>
                <w:sz w:val="18"/>
                <w:szCs w:val="18"/>
              </w:rPr>
            </w:pPr>
            <w:r w:rsidRPr="00BA6BC0">
              <w:rPr>
                <w:rFonts w:eastAsia="Times New Roman" w:cs="Arial"/>
                <w:b/>
                <w:bCs/>
                <w:color w:val="000000"/>
                <w:sz w:val="18"/>
                <w:szCs w:val="18"/>
              </w:rPr>
              <w:t>Diverging Identical Twins</w:t>
            </w:r>
          </w:p>
        </w:tc>
        <w:tc>
          <w:tcPr>
            <w:tcW w:w="1170" w:type="dxa"/>
            <w:shd w:val="clear" w:color="auto" w:fill="auto"/>
            <w:noWrap/>
            <w:hideMark/>
          </w:tcPr>
          <w:p w14:paraId="60D43899" w14:textId="3E7AFD8F" w:rsidR="00EE7C15" w:rsidRPr="00BA6BC0" w:rsidRDefault="00EE7C15" w:rsidP="00BA6BC0">
            <w:pPr>
              <w:rPr>
                <w:rFonts w:eastAsia="Times New Roman" w:cs="Arial"/>
                <w:b/>
                <w:color w:val="000000"/>
                <w:sz w:val="18"/>
                <w:szCs w:val="18"/>
              </w:rPr>
            </w:pPr>
            <w:r w:rsidRPr="00BA6BC0">
              <w:rPr>
                <w:rFonts w:eastAsia="Times New Roman" w:cs="Arial"/>
                <w:b/>
                <w:bCs/>
                <w:color w:val="000000"/>
                <w:sz w:val="18"/>
                <w:szCs w:val="18"/>
              </w:rPr>
              <w:t>Baby Epigenome</w:t>
            </w:r>
          </w:p>
        </w:tc>
        <w:tc>
          <w:tcPr>
            <w:tcW w:w="1440" w:type="dxa"/>
            <w:shd w:val="clear" w:color="auto" w:fill="auto"/>
            <w:noWrap/>
            <w:hideMark/>
          </w:tcPr>
          <w:p w14:paraId="488C3F6A" w14:textId="288BA933" w:rsidR="00EE7C15" w:rsidRPr="00BA6BC0" w:rsidRDefault="00EE7C15" w:rsidP="00BA6BC0">
            <w:pPr>
              <w:rPr>
                <w:rFonts w:eastAsia="Times New Roman" w:cs="Arial"/>
                <w:b/>
                <w:color w:val="000000"/>
                <w:sz w:val="18"/>
                <w:szCs w:val="18"/>
              </w:rPr>
            </w:pPr>
            <w:r w:rsidRPr="00BA6BC0">
              <w:rPr>
                <w:rFonts w:eastAsia="Times New Roman" w:cs="Arial"/>
                <w:b/>
                <w:bCs/>
                <w:color w:val="000000"/>
                <w:sz w:val="18"/>
                <w:szCs w:val="18"/>
              </w:rPr>
              <w:t>Dutch Hunger Winter Story</w:t>
            </w:r>
          </w:p>
        </w:tc>
        <w:tc>
          <w:tcPr>
            <w:tcW w:w="990" w:type="dxa"/>
            <w:shd w:val="clear" w:color="auto" w:fill="auto"/>
            <w:noWrap/>
            <w:hideMark/>
          </w:tcPr>
          <w:p w14:paraId="4769ACAF" w14:textId="00ED4A05" w:rsidR="00EE7C15" w:rsidRPr="00BA6BC0" w:rsidRDefault="00EE7C15" w:rsidP="00BA6BC0">
            <w:pPr>
              <w:rPr>
                <w:rFonts w:eastAsia="Times New Roman" w:cs="Arial"/>
                <w:b/>
                <w:color w:val="000000"/>
                <w:sz w:val="18"/>
                <w:szCs w:val="18"/>
              </w:rPr>
            </w:pPr>
            <w:r w:rsidRPr="00BA6BC0">
              <w:rPr>
                <w:rFonts w:eastAsia="Times New Roman" w:cs="Arial"/>
                <w:b/>
                <w:bCs/>
                <w:color w:val="000000"/>
                <w:sz w:val="18"/>
                <w:szCs w:val="18"/>
              </w:rPr>
              <w:t>Life Choices</w:t>
            </w:r>
          </w:p>
        </w:tc>
        <w:tc>
          <w:tcPr>
            <w:tcW w:w="1530" w:type="dxa"/>
            <w:shd w:val="clear" w:color="auto" w:fill="auto"/>
            <w:noWrap/>
            <w:hideMark/>
          </w:tcPr>
          <w:p w14:paraId="3C1293FC" w14:textId="0D3A78B7" w:rsidR="00EE7C15" w:rsidRPr="00BA6BC0" w:rsidRDefault="00EE7C15" w:rsidP="00BA6BC0">
            <w:pPr>
              <w:rPr>
                <w:rFonts w:eastAsia="Times New Roman" w:cs="Arial"/>
                <w:b/>
                <w:color w:val="000000"/>
                <w:sz w:val="18"/>
                <w:szCs w:val="18"/>
              </w:rPr>
            </w:pPr>
            <w:r w:rsidRPr="00BA6BC0">
              <w:rPr>
                <w:rFonts w:eastAsia="Times New Roman" w:cs="Arial"/>
                <w:b/>
                <w:bCs/>
                <w:color w:val="000000"/>
                <w:sz w:val="18"/>
                <w:szCs w:val="18"/>
              </w:rPr>
              <w:t>Cell Differentiation</w:t>
            </w:r>
          </w:p>
        </w:tc>
        <w:tc>
          <w:tcPr>
            <w:tcW w:w="1440" w:type="dxa"/>
            <w:shd w:val="clear" w:color="auto" w:fill="auto"/>
            <w:noWrap/>
            <w:hideMark/>
          </w:tcPr>
          <w:p w14:paraId="2FC3FF4B" w14:textId="06476C6E" w:rsidR="00EE7C15" w:rsidRPr="00BA6BC0" w:rsidRDefault="00EE7C15" w:rsidP="00BA6BC0">
            <w:pPr>
              <w:rPr>
                <w:rFonts w:eastAsia="Times New Roman" w:cs="Arial"/>
                <w:b/>
                <w:color w:val="000000"/>
                <w:sz w:val="18"/>
                <w:szCs w:val="18"/>
              </w:rPr>
            </w:pPr>
            <w:r w:rsidRPr="00BA6BC0">
              <w:rPr>
                <w:rFonts w:eastAsia="Times New Roman" w:cs="Arial"/>
                <w:b/>
                <w:bCs/>
                <w:color w:val="000000"/>
                <w:sz w:val="18"/>
                <w:szCs w:val="18"/>
              </w:rPr>
              <w:t>What is Your Epigenetic IQ?</w:t>
            </w:r>
          </w:p>
        </w:tc>
      </w:tr>
      <w:tr w:rsidR="00BA6BC0" w:rsidRPr="00012196" w14:paraId="6A94D147" w14:textId="77777777" w:rsidTr="00BA6BC0">
        <w:trPr>
          <w:trHeight w:val="480"/>
        </w:trPr>
        <w:tc>
          <w:tcPr>
            <w:tcW w:w="1170" w:type="dxa"/>
            <w:shd w:val="clear" w:color="auto" w:fill="auto"/>
            <w:noWrap/>
            <w:hideMark/>
          </w:tcPr>
          <w:p w14:paraId="6977810B" w14:textId="77777777" w:rsidR="000555D0" w:rsidRPr="00012196" w:rsidRDefault="000555D0" w:rsidP="009161F7">
            <w:pPr>
              <w:rPr>
                <w:rFonts w:eastAsia="Times New Roman" w:cs="Arial"/>
                <w:color w:val="000000"/>
                <w:sz w:val="18"/>
                <w:szCs w:val="18"/>
              </w:rPr>
            </w:pPr>
            <w:r w:rsidRPr="00012196">
              <w:rPr>
                <w:rFonts w:eastAsia="Times New Roman" w:cs="Arial"/>
                <w:color w:val="000000"/>
                <w:sz w:val="18"/>
                <w:szCs w:val="18"/>
              </w:rPr>
              <w:t>MS-LS1-3</w:t>
            </w:r>
          </w:p>
        </w:tc>
        <w:tc>
          <w:tcPr>
            <w:tcW w:w="3795" w:type="dxa"/>
            <w:shd w:val="clear" w:color="auto" w:fill="auto"/>
            <w:hideMark/>
          </w:tcPr>
          <w:p w14:paraId="289E818D" w14:textId="77777777" w:rsidR="000555D0" w:rsidRPr="00012196" w:rsidRDefault="000555D0" w:rsidP="009161F7">
            <w:pPr>
              <w:rPr>
                <w:rFonts w:eastAsia="Times New Roman" w:cs="Arial"/>
                <w:color w:val="000000"/>
                <w:sz w:val="18"/>
                <w:szCs w:val="18"/>
              </w:rPr>
            </w:pPr>
            <w:r w:rsidRPr="00012196">
              <w:rPr>
                <w:rFonts w:eastAsia="Times New Roman" w:cs="Arial"/>
                <w:color w:val="000000"/>
                <w:sz w:val="18"/>
                <w:szCs w:val="18"/>
              </w:rPr>
              <w:t>Use argument supported by evidence for how the body is a system of interacting subsystems composed of groups of cells</w:t>
            </w:r>
          </w:p>
        </w:tc>
        <w:tc>
          <w:tcPr>
            <w:tcW w:w="1530" w:type="dxa"/>
            <w:shd w:val="clear" w:color="auto" w:fill="auto"/>
            <w:noWrap/>
            <w:vAlign w:val="center"/>
            <w:hideMark/>
          </w:tcPr>
          <w:p w14:paraId="63DCD00B" w14:textId="77777777" w:rsidR="000555D0" w:rsidRPr="001F0446" w:rsidRDefault="000555D0" w:rsidP="001F0446">
            <w:pPr>
              <w:jc w:val="center"/>
              <w:rPr>
                <w:rFonts w:eastAsia="Times New Roman" w:cs="Arial"/>
                <w:b/>
                <w:bCs/>
                <w:color w:val="000000"/>
              </w:rPr>
            </w:pPr>
            <w:proofErr w:type="gramStart"/>
            <w:r w:rsidRPr="001F0446">
              <w:rPr>
                <w:rFonts w:eastAsia="Times New Roman" w:cs="Arial"/>
                <w:b/>
                <w:bCs/>
                <w:color w:val="000000"/>
              </w:rPr>
              <w:t>x</w:t>
            </w:r>
            <w:proofErr w:type="gramEnd"/>
          </w:p>
        </w:tc>
        <w:tc>
          <w:tcPr>
            <w:tcW w:w="1170" w:type="dxa"/>
            <w:shd w:val="clear" w:color="auto" w:fill="auto"/>
            <w:noWrap/>
            <w:vAlign w:val="center"/>
            <w:hideMark/>
          </w:tcPr>
          <w:p w14:paraId="29261D53" w14:textId="012E6A83" w:rsidR="000555D0" w:rsidRPr="001F0446" w:rsidRDefault="000555D0" w:rsidP="001F0446">
            <w:pPr>
              <w:jc w:val="center"/>
              <w:rPr>
                <w:rFonts w:eastAsia="Times New Roman" w:cs="Arial"/>
                <w:color w:val="000000"/>
              </w:rPr>
            </w:pPr>
          </w:p>
        </w:tc>
        <w:tc>
          <w:tcPr>
            <w:tcW w:w="1440" w:type="dxa"/>
            <w:shd w:val="clear" w:color="auto" w:fill="auto"/>
            <w:noWrap/>
            <w:vAlign w:val="center"/>
            <w:hideMark/>
          </w:tcPr>
          <w:p w14:paraId="363FBF23" w14:textId="6CB8C84D" w:rsidR="000555D0" w:rsidRPr="001F0446" w:rsidRDefault="000555D0" w:rsidP="001F0446">
            <w:pPr>
              <w:jc w:val="center"/>
              <w:rPr>
                <w:rFonts w:eastAsia="Times New Roman" w:cs="Arial"/>
                <w:color w:val="000000"/>
              </w:rPr>
            </w:pPr>
          </w:p>
        </w:tc>
        <w:tc>
          <w:tcPr>
            <w:tcW w:w="990" w:type="dxa"/>
            <w:shd w:val="clear" w:color="auto" w:fill="auto"/>
            <w:noWrap/>
            <w:vAlign w:val="center"/>
            <w:hideMark/>
          </w:tcPr>
          <w:p w14:paraId="46946E37" w14:textId="07E93254" w:rsidR="000555D0" w:rsidRPr="001F0446" w:rsidRDefault="000555D0" w:rsidP="001F0446">
            <w:pPr>
              <w:jc w:val="center"/>
              <w:rPr>
                <w:rFonts w:eastAsia="Times New Roman" w:cs="Arial"/>
                <w:color w:val="000000"/>
              </w:rPr>
            </w:pPr>
          </w:p>
        </w:tc>
        <w:tc>
          <w:tcPr>
            <w:tcW w:w="1530" w:type="dxa"/>
            <w:shd w:val="clear" w:color="auto" w:fill="auto"/>
            <w:noWrap/>
            <w:vAlign w:val="center"/>
            <w:hideMark/>
          </w:tcPr>
          <w:p w14:paraId="47551F47" w14:textId="064EAEAC" w:rsidR="000555D0" w:rsidRPr="001F0446" w:rsidRDefault="001F0446" w:rsidP="001F0446">
            <w:pPr>
              <w:jc w:val="center"/>
              <w:rPr>
                <w:rFonts w:eastAsia="Times New Roman" w:cs="Arial"/>
                <w:color w:val="000000"/>
              </w:rPr>
            </w:pPr>
            <w:proofErr w:type="gramStart"/>
            <w:r w:rsidRPr="001F0446">
              <w:rPr>
                <w:rFonts w:eastAsia="Times New Roman" w:cs="Arial"/>
                <w:b/>
                <w:bCs/>
                <w:color w:val="000000"/>
              </w:rPr>
              <w:t>x</w:t>
            </w:r>
            <w:proofErr w:type="gramEnd"/>
          </w:p>
        </w:tc>
        <w:tc>
          <w:tcPr>
            <w:tcW w:w="1440" w:type="dxa"/>
            <w:shd w:val="clear" w:color="auto" w:fill="auto"/>
            <w:noWrap/>
            <w:vAlign w:val="center"/>
            <w:hideMark/>
          </w:tcPr>
          <w:p w14:paraId="279DC4D4" w14:textId="183C8561" w:rsidR="000555D0" w:rsidRPr="001F0446" w:rsidRDefault="000555D0" w:rsidP="001F0446">
            <w:pPr>
              <w:jc w:val="center"/>
              <w:rPr>
                <w:rFonts w:eastAsia="Times New Roman" w:cs="Arial"/>
                <w:color w:val="000000"/>
              </w:rPr>
            </w:pPr>
          </w:p>
        </w:tc>
      </w:tr>
      <w:tr w:rsidR="00BA6BC0" w:rsidRPr="00012196" w14:paraId="23205D98" w14:textId="77777777" w:rsidTr="00BA6BC0">
        <w:trPr>
          <w:trHeight w:val="1200"/>
        </w:trPr>
        <w:tc>
          <w:tcPr>
            <w:tcW w:w="1170" w:type="dxa"/>
            <w:shd w:val="clear" w:color="auto" w:fill="auto"/>
            <w:noWrap/>
            <w:hideMark/>
          </w:tcPr>
          <w:p w14:paraId="70F81A1E" w14:textId="77777777" w:rsidR="000555D0" w:rsidRPr="00012196" w:rsidRDefault="000555D0" w:rsidP="009161F7">
            <w:pPr>
              <w:rPr>
                <w:rFonts w:eastAsia="Times New Roman" w:cs="Arial"/>
                <w:color w:val="000000"/>
                <w:sz w:val="18"/>
                <w:szCs w:val="18"/>
              </w:rPr>
            </w:pPr>
            <w:r w:rsidRPr="00012196">
              <w:rPr>
                <w:rFonts w:eastAsia="Times New Roman" w:cs="Arial"/>
                <w:color w:val="000000"/>
                <w:sz w:val="18"/>
                <w:szCs w:val="18"/>
              </w:rPr>
              <w:t>MS-LS1-4</w:t>
            </w:r>
          </w:p>
        </w:tc>
        <w:tc>
          <w:tcPr>
            <w:tcW w:w="3795" w:type="dxa"/>
            <w:shd w:val="clear" w:color="auto" w:fill="auto"/>
            <w:hideMark/>
          </w:tcPr>
          <w:p w14:paraId="790EDD9E" w14:textId="77777777" w:rsidR="000555D0" w:rsidRPr="00012196" w:rsidRDefault="000555D0" w:rsidP="009161F7">
            <w:pPr>
              <w:rPr>
                <w:rFonts w:eastAsia="Times New Roman" w:cs="Arial"/>
                <w:color w:val="000000"/>
                <w:sz w:val="18"/>
                <w:szCs w:val="18"/>
              </w:rPr>
            </w:pPr>
            <w:r w:rsidRPr="00012196">
              <w:rPr>
                <w:rFonts w:eastAsia="Times New Roman" w:cs="Arial"/>
                <w:color w:val="000000"/>
                <w:sz w:val="18"/>
                <w:szCs w:val="18"/>
              </w:rPr>
              <w:t>Use argument based on empirical evidence and scientific reasoning to support an explanation of how characteristic animal behaviors and specialized plant structures affect the probability of successful reproduction of animals and plants respectively</w:t>
            </w:r>
          </w:p>
        </w:tc>
        <w:tc>
          <w:tcPr>
            <w:tcW w:w="1530" w:type="dxa"/>
            <w:shd w:val="clear" w:color="auto" w:fill="auto"/>
            <w:noWrap/>
            <w:vAlign w:val="center"/>
            <w:hideMark/>
          </w:tcPr>
          <w:p w14:paraId="4A58E5D1" w14:textId="64D58AF1" w:rsidR="000555D0" w:rsidRPr="001F0446" w:rsidRDefault="000555D0" w:rsidP="001F0446">
            <w:pPr>
              <w:jc w:val="center"/>
              <w:rPr>
                <w:rFonts w:eastAsia="Times New Roman" w:cs="Arial"/>
                <w:color w:val="000000"/>
              </w:rPr>
            </w:pPr>
          </w:p>
        </w:tc>
        <w:tc>
          <w:tcPr>
            <w:tcW w:w="1170" w:type="dxa"/>
            <w:shd w:val="clear" w:color="auto" w:fill="auto"/>
            <w:noWrap/>
            <w:vAlign w:val="center"/>
            <w:hideMark/>
          </w:tcPr>
          <w:p w14:paraId="4F7560A9" w14:textId="77777777" w:rsidR="000555D0" w:rsidRPr="001F0446" w:rsidRDefault="000555D0" w:rsidP="001F0446">
            <w:pPr>
              <w:jc w:val="center"/>
              <w:rPr>
                <w:rFonts w:eastAsia="Times New Roman" w:cs="Arial"/>
                <w:b/>
                <w:bCs/>
                <w:color w:val="000000"/>
              </w:rPr>
            </w:pPr>
            <w:proofErr w:type="gramStart"/>
            <w:r w:rsidRPr="001F0446">
              <w:rPr>
                <w:rFonts w:eastAsia="Times New Roman" w:cs="Arial"/>
                <w:b/>
                <w:bCs/>
                <w:color w:val="000000"/>
              </w:rPr>
              <w:t>x</w:t>
            </w:r>
            <w:proofErr w:type="gramEnd"/>
          </w:p>
        </w:tc>
        <w:tc>
          <w:tcPr>
            <w:tcW w:w="1440" w:type="dxa"/>
            <w:shd w:val="clear" w:color="auto" w:fill="auto"/>
            <w:noWrap/>
            <w:vAlign w:val="center"/>
            <w:hideMark/>
          </w:tcPr>
          <w:p w14:paraId="650A1626" w14:textId="77777777" w:rsidR="000555D0" w:rsidRPr="001F0446" w:rsidRDefault="000555D0" w:rsidP="001F0446">
            <w:pPr>
              <w:jc w:val="center"/>
              <w:rPr>
                <w:rFonts w:eastAsia="Times New Roman" w:cs="Arial"/>
                <w:b/>
                <w:bCs/>
                <w:color w:val="000000"/>
              </w:rPr>
            </w:pPr>
            <w:proofErr w:type="gramStart"/>
            <w:r w:rsidRPr="001F0446">
              <w:rPr>
                <w:rFonts w:eastAsia="Times New Roman" w:cs="Arial"/>
                <w:b/>
                <w:bCs/>
                <w:color w:val="000000"/>
              </w:rPr>
              <w:t>x</w:t>
            </w:r>
            <w:proofErr w:type="gramEnd"/>
          </w:p>
        </w:tc>
        <w:tc>
          <w:tcPr>
            <w:tcW w:w="990" w:type="dxa"/>
            <w:shd w:val="clear" w:color="auto" w:fill="auto"/>
            <w:noWrap/>
            <w:vAlign w:val="center"/>
            <w:hideMark/>
          </w:tcPr>
          <w:p w14:paraId="4F009914" w14:textId="6F401BEF" w:rsidR="000555D0" w:rsidRPr="001F0446" w:rsidRDefault="000555D0" w:rsidP="001F0446">
            <w:pPr>
              <w:jc w:val="center"/>
              <w:rPr>
                <w:rFonts w:eastAsia="Times New Roman" w:cs="Arial"/>
                <w:color w:val="000000"/>
              </w:rPr>
            </w:pPr>
          </w:p>
        </w:tc>
        <w:tc>
          <w:tcPr>
            <w:tcW w:w="1530" w:type="dxa"/>
            <w:shd w:val="clear" w:color="auto" w:fill="auto"/>
            <w:noWrap/>
            <w:vAlign w:val="center"/>
            <w:hideMark/>
          </w:tcPr>
          <w:p w14:paraId="64FD75F8" w14:textId="097C9E9B" w:rsidR="000555D0" w:rsidRPr="001F0446" w:rsidRDefault="000555D0" w:rsidP="001F0446">
            <w:pPr>
              <w:jc w:val="center"/>
              <w:rPr>
                <w:rFonts w:eastAsia="Times New Roman" w:cs="Arial"/>
                <w:color w:val="000000"/>
              </w:rPr>
            </w:pPr>
          </w:p>
        </w:tc>
        <w:tc>
          <w:tcPr>
            <w:tcW w:w="1440" w:type="dxa"/>
            <w:shd w:val="clear" w:color="auto" w:fill="auto"/>
            <w:noWrap/>
            <w:vAlign w:val="center"/>
            <w:hideMark/>
          </w:tcPr>
          <w:p w14:paraId="6AA3A5E6" w14:textId="0CDD60AD" w:rsidR="000555D0" w:rsidRPr="001F0446" w:rsidRDefault="000555D0" w:rsidP="001F0446">
            <w:pPr>
              <w:jc w:val="center"/>
              <w:rPr>
                <w:rFonts w:eastAsia="Times New Roman" w:cs="Arial"/>
                <w:color w:val="000000"/>
              </w:rPr>
            </w:pPr>
          </w:p>
        </w:tc>
      </w:tr>
      <w:tr w:rsidR="00BA6BC0" w:rsidRPr="00012196" w14:paraId="00C3C3A3" w14:textId="77777777" w:rsidTr="00BA6BC0">
        <w:trPr>
          <w:trHeight w:val="720"/>
        </w:trPr>
        <w:tc>
          <w:tcPr>
            <w:tcW w:w="1170" w:type="dxa"/>
            <w:shd w:val="clear" w:color="auto" w:fill="auto"/>
            <w:noWrap/>
            <w:hideMark/>
          </w:tcPr>
          <w:p w14:paraId="1B60657D" w14:textId="77777777" w:rsidR="000555D0" w:rsidRPr="00012196" w:rsidRDefault="000555D0" w:rsidP="009161F7">
            <w:pPr>
              <w:rPr>
                <w:rFonts w:eastAsia="Times New Roman" w:cs="Arial"/>
                <w:color w:val="000000"/>
                <w:sz w:val="18"/>
                <w:szCs w:val="18"/>
              </w:rPr>
            </w:pPr>
            <w:r w:rsidRPr="00012196">
              <w:rPr>
                <w:rFonts w:eastAsia="Times New Roman" w:cs="Arial"/>
                <w:color w:val="000000"/>
                <w:sz w:val="18"/>
                <w:szCs w:val="18"/>
              </w:rPr>
              <w:t>MS-LS1-5</w:t>
            </w:r>
          </w:p>
        </w:tc>
        <w:tc>
          <w:tcPr>
            <w:tcW w:w="3795" w:type="dxa"/>
            <w:shd w:val="clear" w:color="auto" w:fill="auto"/>
            <w:hideMark/>
          </w:tcPr>
          <w:p w14:paraId="5C22292D" w14:textId="77777777" w:rsidR="000555D0" w:rsidRPr="00012196" w:rsidRDefault="000555D0" w:rsidP="009161F7">
            <w:pPr>
              <w:rPr>
                <w:rFonts w:eastAsia="Times New Roman" w:cs="Arial"/>
                <w:color w:val="000000"/>
                <w:sz w:val="18"/>
                <w:szCs w:val="18"/>
              </w:rPr>
            </w:pPr>
            <w:r w:rsidRPr="00012196">
              <w:rPr>
                <w:rFonts w:eastAsia="Times New Roman" w:cs="Arial"/>
                <w:color w:val="000000"/>
                <w:sz w:val="18"/>
                <w:szCs w:val="18"/>
              </w:rPr>
              <w:t>Construct a scientific explanation based on evidence for how environmental and genetic factors influence the growth of organisms</w:t>
            </w:r>
          </w:p>
        </w:tc>
        <w:tc>
          <w:tcPr>
            <w:tcW w:w="1530" w:type="dxa"/>
            <w:shd w:val="clear" w:color="auto" w:fill="auto"/>
            <w:noWrap/>
            <w:vAlign w:val="center"/>
            <w:hideMark/>
          </w:tcPr>
          <w:p w14:paraId="2592891A" w14:textId="23D28173" w:rsidR="000555D0" w:rsidRPr="001F0446" w:rsidRDefault="001F0446" w:rsidP="001F0446">
            <w:pPr>
              <w:jc w:val="center"/>
              <w:rPr>
                <w:rFonts w:eastAsia="Times New Roman" w:cs="Arial"/>
                <w:color w:val="000000"/>
              </w:rPr>
            </w:pPr>
            <w:proofErr w:type="gramStart"/>
            <w:r w:rsidRPr="001F0446">
              <w:rPr>
                <w:rFonts w:eastAsia="Times New Roman" w:cs="Arial"/>
                <w:b/>
                <w:bCs/>
                <w:color w:val="000000"/>
              </w:rPr>
              <w:t>x</w:t>
            </w:r>
            <w:proofErr w:type="gramEnd"/>
          </w:p>
        </w:tc>
        <w:tc>
          <w:tcPr>
            <w:tcW w:w="1170" w:type="dxa"/>
            <w:shd w:val="clear" w:color="auto" w:fill="auto"/>
            <w:noWrap/>
            <w:vAlign w:val="center"/>
            <w:hideMark/>
          </w:tcPr>
          <w:p w14:paraId="01A2778D" w14:textId="77777777" w:rsidR="000555D0" w:rsidRPr="001F0446" w:rsidRDefault="000555D0" w:rsidP="001F0446">
            <w:pPr>
              <w:jc w:val="center"/>
              <w:rPr>
                <w:rFonts w:eastAsia="Times New Roman" w:cs="Arial"/>
                <w:b/>
                <w:bCs/>
                <w:color w:val="000000"/>
              </w:rPr>
            </w:pPr>
            <w:proofErr w:type="gramStart"/>
            <w:r w:rsidRPr="001F0446">
              <w:rPr>
                <w:rFonts w:eastAsia="Times New Roman" w:cs="Arial"/>
                <w:b/>
                <w:bCs/>
                <w:color w:val="000000"/>
              </w:rPr>
              <w:t>x</w:t>
            </w:r>
            <w:proofErr w:type="gramEnd"/>
          </w:p>
        </w:tc>
        <w:tc>
          <w:tcPr>
            <w:tcW w:w="1440" w:type="dxa"/>
            <w:shd w:val="clear" w:color="auto" w:fill="auto"/>
            <w:noWrap/>
            <w:vAlign w:val="center"/>
            <w:hideMark/>
          </w:tcPr>
          <w:p w14:paraId="50D10C2D" w14:textId="77777777" w:rsidR="000555D0" w:rsidRPr="001F0446" w:rsidRDefault="000555D0" w:rsidP="001F0446">
            <w:pPr>
              <w:jc w:val="center"/>
              <w:rPr>
                <w:rFonts w:eastAsia="Times New Roman" w:cs="Arial"/>
                <w:b/>
                <w:bCs/>
                <w:color w:val="000000"/>
              </w:rPr>
            </w:pPr>
            <w:proofErr w:type="gramStart"/>
            <w:r w:rsidRPr="001F0446">
              <w:rPr>
                <w:rFonts w:eastAsia="Times New Roman" w:cs="Arial"/>
                <w:b/>
                <w:bCs/>
                <w:color w:val="000000"/>
              </w:rPr>
              <w:t>x</w:t>
            </w:r>
            <w:proofErr w:type="gramEnd"/>
          </w:p>
        </w:tc>
        <w:tc>
          <w:tcPr>
            <w:tcW w:w="990" w:type="dxa"/>
            <w:shd w:val="clear" w:color="auto" w:fill="auto"/>
            <w:noWrap/>
            <w:vAlign w:val="center"/>
            <w:hideMark/>
          </w:tcPr>
          <w:p w14:paraId="7ECCFDC6" w14:textId="5DBCDFE2" w:rsidR="000555D0" w:rsidRPr="001F0446" w:rsidRDefault="001F0446" w:rsidP="001F0446">
            <w:pPr>
              <w:jc w:val="center"/>
              <w:rPr>
                <w:rFonts w:eastAsia="Times New Roman" w:cs="Arial"/>
                <w:color w:val="000000"/>
              </w:rPr>
            </w:pPr>
            <w:proofErr w:type="gramStart"/>
            <w:r w:rsidRPr="001F0446">
              <w:rPr>
                <w:rFonts w:eastAsia="Times New Roman" w:cs="Arial"/>
                <w:b/>
                <w:bCs/>
                <w:color w:val="000000"/>
              </w:rPr>
              <w:t>x</w:t>
            </w:r>
            <w:proofErr w:type="gramEnd"/>
          </w:p>
        </w:tc>
        <w:tc>
          <w:tcPr>
            <w:tcW w:w="1530" w:type="dxa"/>
            <w:shd w:val="clear" w:color="auto" w:fill="auto"/>
            <w:noWrap/>
            <w:vAlign w:val="center"/>
            <w:hideMark/>
          </w:tcPr>
          <w:p w14:paraId="1930A206" w14:textId="31E5C967" w:rsidR="000555D0" w:rsidRPr="001F0446" w:rsidRDefault="001F0446" w:rsidP="001F0446">
            <w:pPr>
              <w:jc w:val="center"/>
              <w:rPr>
                <w:rFonts w:eastAsia="Times New Roman" w:cs="Arial"/>
                <w:color w:val="000000"/>
              </w:rPr>
            </w:pPr>
            <w:proofErr w:type="gramStart"/>
            <w:r w:rsidRPr="001F0446">
              <w:rPr>
                <w:rFonts w:eastAsia="Times New Roman" w:cs="Arial"/>
                <w:b/>
                <w:bCs/>
                <w:color w:val="000000"/>
              </w:rPr>
              <w:t>x</w:t>
            </w:r>
            <w:proofErr w:type="gramEnd"/>
          </w:p>
        </w:tc>
        <w:tc>
          <w:tcPr>
            <w:tcW w:w="1440" w:type="dxa"/>
            <w:shd w:val="clear" w:color="auto" w:fill="auto"/>
            <w:noWrap/>
            <w:vAlign w:val="center"/>
            <w:hideMark/>
          </w:tcPr>
          <w:p w14:paraId="79C474DA" w14:textId="576C4843" w:rsidR="000555D0" w:rsidRPr="001F0446" w:rsidRDefault="001F0446" w:rsidP="001F0446">
            <w:pPr>
              <w:jc w:val="center"/>
              <w:rPr>
                <w:rFonts w:eastAsia="Times New Roman" w:cs="Arial"/>
                <w:color w:val="000000"/>
              </w:rPr>
            </w:pPr>
            <w:proofErr w:type="gramStart"/>
            <w:r w:rsidRPr="001F0446">
              <w:rPr>
                <w:rFonts w:eastAsia="Times New Roman" w:cs="Arial"/>
                <w:b/>
                <w:bCs/>
                <w:color w:val="000000"/>
              </w:rPr>
              <w:t>x</w:t>
            </w:r>
            <w:bookmarkStart w:id="0" w:name="_GoBack"/>
            <w:bookmarkEnd w:id="0"/>
            <w:proofErr w:type="gramEnd"/>
          </w:p>
        </w:tc>
      </w:tr>
      <w:tr w:rsidR="00BA6BC0" w:rsidRPr="00012196" w14:paraId="6C4FA0B5" w14:textId="77777777" w:rsidTr="00BA6BC0">
        <w:trPr>
          <w:trHeight w:val="960"/>
        </w:trPr>
        <w:tc>
          <w:tcPr>
            <w:tcW w:w="1170" w:type="dxa"/>
            <w:shd w:val="clear" w:color="auto" w:fill="auto"/>
            <w:noWrap/>
            <w:hideMark/>
          </w:tcPr>
          <w:p w14:paraId="19A180DF" w14:textId="77777777" w:rsidR="000555D0" w:rsidRPr="00012196" w:rsidRDefault="000555D0" w:rsidP="009161F7">
            <w:pPr>
              <w:rPr>
                <w:rFonts w:eastAsia="Times New Roman" w:cs="Arial"/>
                <w:color w:val="000000"/>
                <w:sz w:val="18"/>
                <w:szCs w:val="18"/>
              </w:rPr>
            </w:pPr>
            <w:r w:rsidRPr="00012196">
              <w:rPr>
                <w:rFonts w:eastAsia="Times New Roman" w:cs="Arial"/>
                <w:color w:val="000000"/>
                <w:sz w:val="18"/>
                <w:szCs w:val="18"/>
              </w:rPr>
              <w:t>MS-LS3-1</w:t>
            </w:r>
          </w:p>
        </w:tc>
        <w:tc>
          <w:tcPr>
            <w:tcW w:w="3795" w:type="dxa"/>
            <w:shd w:val="clear" w:color="auto" w:fill="auto"/>
            <w:hideMark/>
          </w:tcPr>
          <w:p w14:paraId="63D9A814" w14:textId="77777777" w:rsidR="000555D0" w:rsidRPr="00012196" w:rsidRDefault="000555D0" w:rsidP="009161F7">
            <w:pPr>
              <w:rPr>
                <w:rFonts w:eastAsia="Times New Roman" w:cs="Arial"/>
                <w:color w:val="000000"/>
                <w:sz w:val="18"/>
                <w:szCs w:val="18"/>
              </w:rPr>
            </w:pPr>
            <w:r w:rsidRPr="00012196">
              <w:rPr>
                <w:rFonts w:eastAsia="Times New Roman" w:cs="Arial"/>
                <w:color w:val="000000"/>
                <w:sz w:val="18"/>
                <w:szCs w:val="18"/>
              </w:rPr>
              <w:t>Develop and use a model to describe why structural changes to genes (mutations) located on chromosomes may affect proteins and may result in harmful, beneficial, or neutral effects to the structure and function of the organism</w:t>
            </w:r>
          </w:p>
        </w:tc>
        <w:tc>
          <w:tcPr>
            <w:tcW w:w="1530" w:type="dxa"/>
            <w:shd w:val="clear" w:color="auto" w:fill="auto"/>
            <w:noWrap/>
            <w:vAlign w:val="center"/>
            <w:hideMark/>
          </w:tcPr>
          <w:p w14:paraId="3011E288" w14:textId="701D15FE" w:rsidR="000555D0" w:rsidRPr="001F0446" w:rsidRDefault="001F0446" w:rsidP="001F0446">
            <w:pPr>
              <w:jc w:val="center"/>
              <w:rPr>
                <w:rFonts w:eastAsia="Times New Roman" w:cs="Arial"/>
                <w:color w:val="000000"/>
              </w:rPr>
            </w:pPr>
            <w:proofErr w:type="gramStart"/>
            <w:r w:rsidRPr="001F0446">
              <w:rPr>
                <w:rFonts w:eastAsia="Times New Roman" w:cs="Arial"/>
                <w:b/>
                <w:bCs/>
                <w:color w:val="000000"/>
              </w:rPr>
              <w:t>x</w:t>
            </w:r>
            <w:proofErr w:type="gramEnd"/>
          </w:p>
        </w:tc>
        <w:tc>
          <w:tcPr>
            <w:tcW w:w="1170" w:type="dxa"/>
            <w:shd w:val="clear" w:color="auto" w:fill="auto"/>
            <w:noWrap/>
            <w:vAlign w:val="center"/>
            <w:hideMark/>
          </w:tcPr>
          <w:p w14:paraId="392C3806" w14:textId="77777777" w:rsidR="000555D0" w:rsidRPr="001F0446" w:rsidRDefault="000555D0" w:rsidP="001F0446">
            <w:pPr>
              <w:jc w:val="center"/>
              <w:rPr>
                <w:rFonts w:eastAsia="Times New Roman" w:cs="Arial"/>
                <w:b/>
                <w:bCs/>
                <w:color w:val="000000"/>
              </w:rPr>
            </w:pPr>
            <w:proofErr w:type="gramStart"/>
            <w:r w:rsidRPr="001F0446">
              <w:rPr>
                <w:rFonts w:eastAsia="Times New Roman" w:cs="Arial"/>
                <w:b/>
                <w:bCs/>
                <w:color w:val="000000"/>
              </w:rPr>
              <w:t>x</w:t>
            </w:r>
            <w:proofErr w:type="gramEnd"/>
          </w:p>
        </w:tc>
        <w:tc>
          <w:tcPr>
            <w:tcW w:w="1440" w:type="dxa"/>
            <w:shd w:val="clear" w:color="auto" w:fill="auto"/>
            <w:noWrap/>
            <w:vAlign w:val="center"/>
            <w:hideMark/>
          </w:tcPr>
          <w:p w14:paraId="706E15FE" w14:textId="77777777" w:rsidR="000555D0" w:rsidRPr="001F0446" w:rsidRDefault="000555D0" w:rsidP="001F0446">
            <w:pPr>
              <w:jc w:val="center"/>
              <w:rPr>
                <w:rFonts w:eastAsia="Times New Roman" w:cs="Arial"/>
                <w:b/>
                <w:bCs/>
                <w:color w:val="000000"/>
              </w:rPr>
            </w:pPr>
            <w:proofErr w:type="gramStart"/>
            <w:r w:rsidRPr="001F0446">
              <w:rPr>
                <w:rFonts w:eastAsia="Times New Roman" w:cs="Arial"/>
                <w:b/>
                <w:bCs/>
                <w:color w:val="000000"/>
              </w:rPr>
              <w:t>x</w:t>
            </w:r>
            <w:proofErr w:type="gramEnd"/>
          </w:p>
        </w:tc>
        <w:tc>
          <w:tcPr>
            <w:tcW w:w="990" w:type="dxa"/>
            <w:shd w:val="clear" w:color="auto" w:fill="auto"/>
            <w:noWrap/>
            <w:vAlign w:val="center"/>
            <w:hideMark/>
          </w:tcPr>
          <w:p w14:paraId="4A4EACFB" w14:textId="26E1A171" w:rsidR="000555D0" w:rsidRPr="001F0446" w:rsidRDefault="001F0446" w:rsidP="001F0446">
            <w:pPr>
              <w:jc w:val="center"/>
              <w:rPr>
                <w:rFonts w:eastAsia="Times New Roman" w:cs="Arial"/>
                <w:color w:val="000000"/>
              </w:rPr>
            </w:pPr>
            <w:proofErr w:type="gramStart"/>
            <w:r w:rsidRPr="001F0446">
              <w:rPr>
                <w:rFonts w:eastAsia="Times New Roman" w:cs="Arial"/>
                <w:b/>
                <w:bCs/>
                <w:color w:val="000000"/>
              </w:rPr>
              <w:t>x</w:t>
            </w:r>
            <w:proofErr w:type="gramEnd"/>
          </w:p>
        </w:tc>
        <w:tc>
          <w:tcPr>
            <w:tcW w:w="1530" w:type="dxa"/>
            <w:shd w:val="clear" w:color="auto" w:fill="auto"/>
            <w:noWrap/>
            <w:vAlign w:val="center"/>
            <w:hideMark/>
          </w:tcPr>
          <w:p w14:paraId="474EEED4" w14:textId="38FB42BE" w:rsidR="000555D0" w:rsidRPr="001F0446" w:rsidRDefault="001F0446" w:rsidP="001F0446">
            <w:pPr>
              <w:jc w:val="center"/>
              <w:rPr>
                <w:rFonts w:eastAsia="Times New Roman" w:cs="Arial"/>
                <w:color w:val="000000"/>
              </w:rPr>
            </w:pPr>
            <w:proofErr w:type="gramStart"/>
            <w:r w:rsidRPr="001F0446">
              <w:rPr>
                <w:rFonts w:eastAsia="Times New Roman" w:cs="Arial"/>
                <w:b/>
                <w:bCs/>
                <w:color w:val="000000"/>
              </w:rPr>
              <w:t>x</w:t>
            </w:r>
            <w:proofErr w:type="gramEnd"/>
          </w:p>
        </w:tc>
        <w:tc>
          <w:tcPr>
            <w:tcW w:w="1440" w:type="dxa"/>
            <w:shd w:val="clear" w:color="auto" w:fill="auto"/>
            <w:noWrap/>
            <w:vAlign w:val="center"/>
            <w:hideMark/>
          </w:tcPr>
          <w:p w14:paraId="3A2D0618" w14:textId="1A3C52EF" w:rsidR="000555D0" w:rsidRPr="001F0446" w:rsidRDefault="001F0446" w:rsidP="001F0446">
            <w:pPr>
              <w:jc w:val="center"/>
              <w:rPr>
                <w:rFonts w:eastAsia="Times New Roman" w:cs="Arial"/>
                <w:color w:val="000000"/>
              </w:rPr>
            </w:pPr>
            <w:proofErr w:type="gramStart"/>
            <w:r w:rsidRPr="001F0446">
              <w:rPr>
                <w:rFonts w:eastAsia="Times New Roman" w:cs="Arial"/>
                <w:b/>
                <w:bCs/>
                <w:color w:val="000000"/>
              </w:rPr>
              <w:t>x</w:t>
            </w:r>
            <w:proofErr w:type="gramEnd"/>
          </w:p>
        </w:tc>
      </w:tr>
      <w:tr w:rsidR="00BA6BC0" w:rsidRPr="00012196" w14:paraId="61DB4B17" w14:textId="77777777" w:rsidTr="00BA6BC0">
        <w:trPr>
          <w:trHeight w:val="720"/>
        </w:trPr>
        <w:tc>
          <w:tcPr>
            <w:tcW w:w="1170" w:type="dxa"/>
            <w:shd w:val="clear" w:color="auto" w:fill="auto"/>
            <w:noWrap/>
            <w:hideMark/>
          </w:tcPr>
          <w:p w14:paraId="60E903BF" w14:textId="77777777" w:rsidR="000555D0" w:rsidRPr="00012196" w:rsidRDefault="000555D0" w:rsidP="009161F7">
            <w:pPr>
              <w:rPr>
                <w:rFonts w:eastAsia="Times New Roman" w:cs="Arial"/>
                <w:color w:val="000000"/>
                <w:sz w:val="18"/>
                <w:szCs w:val="18"/>
              </w:rPr>
            </w:pPr>
            <w:r w:rsidRPr="00012196">
              <w:rPr>
                <w:rFonts w:eastAsia="Times New Roman" w:cs="Arial"/>
                <w:color w:val="000000"/>
                <w:sz w:val="18"/>
                <w:szCs w:val="18"/>
              </w:rPr>
              <w:t>MS-LS4-5</w:t>
            </w:r>
          </w:p>
        </w:tc>
        <w:tc>
          <w:tcPr>
            <w:tcW w:w="3795" w:type="dxa"/>
            <w:shd w:val="clear" w:color="auto" w:fill="auto"/>
            <w:hideMark/>
          </w:tcPr>
          <w:p w14:paraId="6641ADBF" w14:textId="77777777" w:rsidR="000555D0" w:rsidRPr="00012196" w:rsidRDefault="000555D0" w:rsidP="009161F7">
            <w:pPr>
              <w:rPr>
                <w:rFonts w:eastAsia="Times New Roman" w:cs="Arial"/>
                <w:color w:val="000000"/>
                <w:sz w:val="18"/>
                <w:szCs w:val="18"/>
              </w:rPr>
            </w:pPr>
            <w:r w:rsidRPr="00012196">
              <w:rPr>
                <w:rFonts w:eastAsia="Times New Roman" w:cs="Arial"/>
                <w:color w:val="000000"/>
                <w:sz w:val="18"/>
                <w:szCs w:val="18"/>
              </w:rPr>
              <w:t>Gather and synthesize information about the technologies that have changed the way humans influence the inheritance of desired traits in organisms</w:t>
            </w:r>
          </w:p>
        </w:tc>
        <w:tc>
          <w:tcPr>
            <w:tcW w:w="1530" w:type="dxa"/>
            <w:shd w:val="clear" w:color="auto" w:fill="auto"/>
            <w:noWrap/>
            <w:vAlign w:val="center"/>
            <w:hideMark/>
          </w:tcPr>
          <w:p w14:paraId="00B35FCB" w14:textId="1746617C" w:rsidR="000555D0" w:rsidRPr="001F0446" w:rsidRDefault="000555D0" w:rsidP="001F0446">
            <w:pPr>
              <w:jc w:val="center"/>
              <w:rPr>
                <w:rFonts w:eastAsia="Times New Roman" w:cs="Arial"/>
                <w:color w:val="000000"/>
              </w:rPr>
            </w:pPr>
          </w:p>
        </w:tc>
        <w:tc>
          <w:tcPr>
            <w:tcW w:w="1170" w:type="dxa"/>
            <w:shd w:val="clear" w:color="auto" w:fill="auto"/>
            <w:noWrap/>
            <w:vAlign w:val="center"/>
            <w:hideMark/>
          </w:tcPr>
          <w:p w14:paraId="7C6E9555" w14:textId="77777777" w:rsidR="000555D0" w:rsidRPr="001F0446" w:rsidRDefault="000555D0" w:rsidP="001F0446">
            <w:pPr>
              <w:jc w:val="center"/>
              <w:rPr>
                <w:rFonts w:eastAsia="Times New Roman" w:cs="Arial"/>
                <w:b/>
                <w:bCs/>
                <w:color w:val="000000"/>
              </w:rPr>
            </w:pPr>
            <w:proofErr w:type="gramStart"/>
            <w:r w:rsidRPr="001F0446">
              <w:rPr>
                <w:rFonts w:eastAsia="Times New Roman" w:cs="Arial"/>
                <w:b/>
                <w:bCs/>
                <w:color w:val="000000"/>
              </w:rPr>
              <w:t>x</w:t>
            </w:r>
            <w:proofErr w:type="gramEnd"/>
          </w:p>
        </w:tc>
        <w:tc>
          <w:tcPr>
            <w:tcW w:w="1440" w:type="dxa"/>
            <w:shd w:val="clear" w:color="auto" w:fill="auto"/>
            <w:noWrap/>
            <w:vAlign w:val="center"/>
            <w:hideMark/>
          </w:tcPr>
          <w:p w14:paraId="3963CCA0" w14:textId="0216908B" w:rsidR="000555D0" w:rsidRPr="001F0446" w:rsidRDefault="000555D0" w:rsidP="001F0446">
            <w:pPr>
              <w:jc w:val="center"/>
              <w:rPr>
                <w:rFonts w:eastAsia="Times New Roman" w:cs="Arial"/>
                <w:color w:val="000000"/>
              </w:rPr>
            </w:pPr>
          </w:p>
        </w:tc>
        <w:tc>
          <w:tcPr>
            <w:tcW w:w="990" w:type="dxa"/>
            <w:shd w:val="clear" w:color="auto" w:fill="auto"/>
            <w:noWrap/>
            <w:vAlign w:val="center"/>
            <w:hideMark/>
          </w:tcPr>
          <w:p w14:paraId="44ADE6F9" w14:textId="36B3C457" w:rsidR="000555D0" w:rsidRPr="001F0446" w:rsidRDefault="000555D0" w:rsidP="001F0446">
            <w:pPr>
              <w:jc w:val="center"/>
              <w:rPr>
                <w:rFonts w:eastAsia="Times New Roman" w:cs="Arial"/>
                <w:color w:val="000000"/>
              </w:rPr>
            </w:pPr>
          </w:p>
        </w:tc>
        <w:tc>
          <w:tcPr>
            <w:tcW w:w="1530" w:type="dxa"/>
            <w:shd w:val="clear" w:color="auto" w:fill="auto"/>
            <w:noWrap/>
            <w:vAlign w:val="center"/>
            <w:hideMark/>
          </w:tcPr>
          <w:p w14:paraId="5E82B7EB" w14:textId="29801F04" w:rsidR="000555D0" w:rsidRPr="001F0446" w:rsidRDefault="000555D0" w:rsidP="001F0446">
            <w:pPr>
              <w:jc w:val="center"/>
              <w:rPr>
                <w:rFonts w:eastAsia="Times New Roman" w:cs="Arial"/>
                <w:color w:val="000000"/>
              </w:rPr>
            </w:pPr>
          </w:p>
        </w:tc>
        <w:tc>
          <w:tcPr>
            <w:tcW w:w="1440" w:type="dxa"/>
            <w:shd w:val="clear" w:color="auto" w:fill="auto"/>
            <w:noWrap/>
            <w:vAlign w:val="center"/>
            <w:hideMark/>
          </w:tcPr>
          <w:p w14:paraId="57D6ADED" w14:textId="3332AC07" w:rsidR="000555D0" w:rsidRPr="001F0446" w:rsidRDefault="000555D0" w:rsidP="001F0446">
            <w:pPr>
              <w:jc w:val="center"/>
              <w:rPr>
                <w:rFonts w:eastAsia="Times New Roman" w:cs="Arial"/>
                <w:color w:val="000000"/>
              </w:rPr>
            </w:pPr>
          </w:p>
        </w:tc>
      </w:tr>
      <w:tr w:rsidR="00BA6BC0" w:rsidRPr="00012196" w14:paraId="347C8290" w14:textId="77777777" w:rsidTr="00BA6BC0">
        <w:trPr>
          <w:trHeight w:val="1196"/>
        </w:trPr>
        <w:tc>
          <w:tcPr>
            <w:tcW w:w="1170" w:type="dxa"/>
            <w:shd w:val="clear" w:color="auto" w:fill="auto"/>
            <w:noWrap/>
            <w:hideMark/>
          </w:tcPr>
          <w:p w14:paraId="0F8F23E7" w14:textId="77777777" w:rsidR="000555D0" w:rsidRPr="00012196" w:rsidRDefault="000555D0" w:rsidP="009161F7">
            <w:pPr>
              <w:rPr>
                <w:rFonts w:eastAsia="Times New Roman" w:cs="Arial"/>
                <w:color w:val="000000"/>
                <w:sz w:val="18"/>
                <w:szCs w:val="18"/>
              </w:rPr>
            </w:pPr>
            <w:r w:rsidRPr="00012196">
              <w:rPr>
                <w:rFonts w:eastAsia="Times New Roman" w:cs="Arial"/>
                <w:color w:val="000000"/>
                <w:sz w:val="18"/>
                <w:szCs w:val="18"/>
              </w:rPr>
              <w:t>MS-LS1-7</w:t>
            </w:r>
          </w:p>
        </w:tc>
        <w:tc>
          <w:tcPr>
            <w:tcW w:w="3795" w:type="dxa"/>
            <w:shd w:val="clear" w:color="auto" w:fill="auto"/>
            <w:hideMark/>
          </w:tcPr>
          <w:p w14:paraId="016114D6" w14:textId="77777777" w:rsidR="000555D0" w:rsidRPr="00012196" w:rsidRDefault="000555D0" w:rsidP="009161F7">
            <w:pPr>
              <w:rPr>
                <w:rFonts w:eastAsia="Times New Roman" w:cs="Arial"/>
                <w:color w:val="000000"/>
                <w:sz w:val="18"/>
                <w:szCs w:val="18"/>
              </w:rPr>
            </w:pPr>
            <w:r w:rsidRPr="00012196">
              <w:rPr>
                <w:rFonts w:eastAsia="Times New Roman" w:cs="Arial"/>
                <w:color w:val="000000"/>
                <w:sz w:val="18"/>
                <w:szCs w:val="18"/>
              </w:rPr>
              <w:t xml:space="preserve">Develop a model to describe how food is rearranged through </w:t>
            </w:r>
            <w:proofErr w:type="spellStart"/>
            <w:r w:rsidRPr="00012196">
              <w:rPr>
                <w:rFonts w:eastAsia="Times New Roman" w:cs="Arial"/>
                <w:color w:val="000000"/>
                <w:sz w:val="18"/>
                <w:szCs w:val="18"/>
              </w:rPr>
              <w:t>chemimcal</w:t>
            </w:r>
            <w:proofErr w:type="spellEnd"/>
            <w:r w:rsidRPr="00012196">
              <w:rPr>
                <w:rFonts w:eastAsia="Times New Roman" w:cs="Arial"/>
                <w:color w:val="000000"/>
                <w:sz w:val="18"/>
                <w:szCs w:val="18"/>
              </w:rPr>
              <w:t xml:space="preserve"> reactions forming new molecules that support growth and/or release energy as this matter moves through an organism</w:t>
            </w:r>
          </w:p>
        </w:tc>
        <w:tc>
          <w:tcPr>
            <w:tcW w:w="1530" w:type="dxa"/>
            <w:shd w:val="clear" w:color="auto" w:fill="auto"/>
            <w:noWrap/>
            <w:vAlign w:val="center"/>
            <w:hideMark/>
          </w:tcPr>
          <w:p w14:paraId="046906E6" w14:textId="39FE5EA3" w:rsidR="000555D0" w:rsidRPr="001F0446" w:rsidRDefault="000555D0" w:rsidP="001F0446">
            <w:pPr>
              <w:jc w:val="center"/>
              <w:rPr>
                <w:rFonts w:eastAsia="Times New Roman" w:cs="Arial"/>
                <w:color w:val="000000"/>
              </w:rPr>
            </w:pPr>
          </w:p>
        </w:tc>
        <w:tc>
          <w:tcPr>
            <w:tcW w:w="1170" w:type="dxa"/>
            <w:shd w:val="clear" w:color="auto" w:fill="auto"/>
            <w:noWrap/>
            <w:vAlign w:val="center"/>
            <w:hideMark/>
          </w:tcPr>
          <w:p w14:paraId="4C3A5F07" w14:textId="77777777" w:rsidR="000555D0" w:rsidRPr="001F0446" w:rsidRDefault="000555D0" w:rsidP="001F0446">
            <w:pPr>
              <w:jc w:val="center"/>
              <w:rPr>
                <w:rFonts w:eastAsia="Times New Roman" w:cs="Arial"/>
                <w:b/>
                <w:bCs/>
                <w:color w:val="000000"/>
              </w:rPr>
            </w:pPr>
            <w:proofErr w:type="gramStart"/>
            <w:r w:rsidRPr="001F0446">
              <w:rPr>
                <w:rFonts w:eastAsia="Times New Roman" w:cs="Arial"/>
                <w:b/>
                <w:bCs/>
                <w:color w:val="000000"/>
              </w:rPr>
              <w:t>x</w:t>
            </w:r>
            <w:proofErr w:type="gramEnd"/>
          </w:p>
        </w:tc>
        <w:tc>
          <w:tcPr>
            <w:tcW w:w="1440" w:type="dxa"/>
            <w:shd w:val="clear" w:color="auto" w:fill="auto"/>
            <w:noWrap/>
            <w:vAlign w:val="center"/>
            <w:hideMark/>
          </w:tcPr>
          <w:p w14:paraId="765C5ABA" w14:textId="77777777" w:rsidR="000555D0" w:rsidRPr="001F0446" w:rsidRDefault="000555D0" w:rsidP="001F0446">
            <w:pPr>
              <w:jc w:val="center"/>
              <w:rPr>
                <w:rFonts w:eastAsia="Times New Roman" w:cs="Arial"/>
                <w:b/>
                <w:bCs/>
                <w:color w:val="000000"/>
              </w:rPr>
            </w:pPr>
            <w:proofErr w:type="gramStart"/>
            <w:r w:rsidRPr="001F0446">
              <w:rPr>
                <w:rFonts w:eastAsia="Times New Roman" w:cs="Arial"/>
                <w:b/>
                <w:bCs/>
                <w:color w:val="000000"/>
              </w:rPr>
              <w:t>x</w:t>
            </w:r>
            <w:proofErr w:type="gramEnd"/>
          </w:p>
        </w:tc>
        <w:tc>
          <w:tcPr>
            <w:tcW w:w="990" w:type="dxa"/>
            <w:shd w:val="clear" w:color="auto" w:fill="auto"/>
            <w:noWrap/>
            <w:vAlign w:val="center"/>
            <w:hideMark/>
          </w:tcPr>
          <w:p w14:paraId="50118196" w14:textId="6E8161BD" w:rsidR="000555D0" w:rsidRPr="001F0446" w:rsidRDefault="001F0446" w:rsidP="001F0446">
            <w:pPr>
              <w:jc w:val="center"/>
              <w:rPr>
                <w:rFonts w:eastAsia="Times New Roman" w:cs="Arial"/>
                <w:color w:val="000000"/>
              </w:rPr>
            </w:pPr>
            <w:proofErr w:type="gramStart"/>
            <w:r w:rsidRPr="001F0446">
              <w:rPr>
                <w:rFonts w:eastAsia="Times New Roman" w:cs="Arial"/>
                <w:b/>
                <w:bCs/>
                <w:color w:val="000000"/>
              </w:rPr>
              <w:t>x</w:t>
            </w:r>
            <w:proofErr w:type="gramEnd"/>
          </w:p>
        </w:tc>
        <w:tc>
          <w:tcPr>
            <w:tcW w:w="1530" w:type="dxa"/>
            <w:shd w:val="clear" w:color="auto" w:fill="auto"/>
            <w:noWrap/>
            <w:vAlign w:val="center"/>
            <w:hideMark/>
          </w:tcPr>
          <w:p w14:paraId="4AA5469C" w14:textId="748F7748" w:rsidR="000555D0" w:rsidRPr="001F0446" w:rsidRDefault="000555D0" w:rsidP="001F0446">
            <w:pPr>
              <w:jc w:val="center"/>
              <w:rPr>
                <w:rFonts w:eastAsia="Times New Roman" w:cs="Arial"/>
                <w:color w:val="000000"/>
              </w:rPr>
            </w:pPr>
          </w:p>
        </w:tc>
        <w:tc>
          <w:tcPr>
            <w:tcW w:w="1440" w:type="dxa"/>
            <w:shd w:val="clear" w:color="auto" w:fill="auto"/>
            <w:noWrap/>
            <w:vAlign w:val="center"/>
            <w:hideMark/>
          </w:tcPr>
          <w:p w14:paraId="4192B6D3" w14:textId="3EE00D74" w:rsidR="000555D0" w:rsidRPr="001F0446" w:rsidRDefault="000555D0" w:rsidP="001F0446">
            <w:pPr>
              <w:jc w:val="center"/>
              <w:rPr>
                <w:rFonts w:eastAsia="Times New Roman" w:cs="Arial"/>
                <w:color w:val="000000"/>
              </w:rPr>
            </w:pPr>
          </w:p>
        </w:tc>
      </w:tr>
      <w:tr w:rsidR="00BA6BC0" w:rsidRPr="00BA6BC0" w14:paraId="19526BE2" w14:textId="77777777" w:rsidTr="00B511F5">
        <w:trPr>
          <w:trHeight w:val="480"/>
        </w:trPr>
        <w:tc>
          <w:tcPr>
            <w:tcW w:w="1170" w:type="dxa"/>
            <w:shd w:val="clear" w:color="auto" w:fill="auto"/>
            <w:noWrap/>
            <w:hideMark/>
          </w:tcPr>
          <w:p w14:paraId="5D1D7C49" w14:textId="77777777" w:rsidR="00BA6BC0" w:rsidRPr="00BA6BC0" w:rsidRDefault="00BA6BC0" w:rsidP="00B511F5">
            <w:pPr>
              <w:rPr>
                <w:rFonts w:eastAsia="Times New Roman" w:cs="Arial"/>
                <w:b/>
                <w:color w:val="000000"/>
                <w:sz w:val="18"/>
                <w:szCs w:val="18"/>
              </w:rPr>
            </w:pPr>
            <w:r w:rsidRPr="00BA6BC0">
              <w:rPr>
                <w:rFonts w:eastAsia="Times New Roman" w:cs="Arial"/>
                <w:b/>
                <w:color w:val="000000"/>
                <w:sz w:val="18"/>
                <w:szCs w:val="18"/>
              </w:rPr>
              <w:t>Standard Code</w:t>
            </w:r>
          </w:p>
        </w:tc>
        <w:tc>
          <w:tcPr>
            <w:tcW w:w="3795" w:type="dxa"/>
            <w:shd w:val="clear" w:color="auto" w:fill="auto"/>
            <w:hideMark/>
          </w:tcPr>
          <w:p w14:paraId="4F35E126" w14:textId="77777777" w:rsidR="00BA6BC0" w:rsidRPr="00BA6BC0" w:rsidRDefault="00BA6BC0" w:rsidP="00B511F5">
            <w:pPr>
              <w:rPr>
                <w:rFonts w:eastAsia="Times New Roman" w:cs="Arial"/>
                <w:b/>
                <w:color w:val="000000"/>
                <w:sz w:val="18"/>
                <w:szCs w:val="18"/>
              </w:rPr>
            </w:pPr>
            <w:r w:rsidRPr="00BA6BC0">
              <w:rPr>
                <w:rFonts w:eastAsia="Times New Roman" w:cs="Arial"/>
                <w:b/>
                <w:color w:val="000000"/>
                <w:sz w:val="18"/>
                <w:szCs w:val="18"/>
              </w:rPr>
              <w:t>Students Who Develop Understanding Can</w:t>
            </w:r>
          </w:p>
        </w:tc>
        <w:tc>
          <w:tcPr>
            <w:tcW w:w="1530" w:type="dxa"/>
            <w:shd w:val="clear" w:color="auto" w:fill="auto"/>
            <w:noWrap/>
            <w:hideMark/>
          </w:tcPr>
          <w:p w14:paraId="610B4678" w14:textId="77777777" w:rsidR="00BA6BC0" w:rsidRPr="00BA6BC0" w:rsidRDefault="00BA6BC0" w:rsidP="00B511F5">
            <w:pPr>
              <w:rPr>
                <w:rFonts w:eastAsia="Times New Roman" w:cs="Arial"/>
                <w:b/>
                <w:bCs/>
                <w:color w:val="000000"/>
                <w:sz w:val="18"/>
                <w:szCs w:val="18"/>
              </w:rPr>
            </w:pPr>
            <w:r w:rsidRPr="00BA6BC0">
              <w:rPr>
                <w:rFonts w:eastAsia="Times New Roman" w:cs="Arial"/>
                <w:b/>
                <w:bCs/>
                <w:color w:val="000000"/>
                <w:sz w:val="18"/>
                <w:szCs w:val="18"/>
              </w:rPr>
              <w:t>Diverging Identical Twins</w:t>
            </w:r>
          </w:p>
        </w:tc>
        <w:tc>
          <w:tcPr>
            <w:tcW w:w="1170" w:type="dxa"/>
            <w:shd w:val="clear" w:color="auto" w:fill="auto"/>
            <w:noWrap/>
            <w:hideMark/>
          </w:tcPr>
          <w:p w14:paraId="089B575E" w14:textId="77777777" w:rsidR="00BA6BC0" w:rsidRPr="00BA6BC0" w:rsidRDefault="00BA6BC0" w:rsidP="00B511F5">
            <w:pPr>
              <w:rPr>
                <w:rFonts w:eastAsia="Times New Roman" w:cs="Arial"/>
                <w:b/>
                <w:color w:val="000000"/>
                <w:sz w:val="18"/>
                <w:szCs w:val="18"/>
              </w:rPr>
            </w:pPr>
            <w:r w:rsidRPr="00BA6BC0">
              <w:rPr>
                <w:rFonts w:eastAsia="Times New Roman" w:cs="Arial"/>
                <w:b/>
                <w:bCs/>
                <w:color w:val="000000"/>
                <w:sz w:val="18"/>
                <w:szCs w:val="18"/>
              </w:rPr>
              <w:t>Baby Epigenome</w:t>
            </w:r>
          </w:p>
        </w:tc>
        <w:tc>
          <w:tcPr>
            <w:tcW w:w="1440" w:type="dxa"/>
            <w:shd w:val="clear" w:color="auto" w:fill="auto"/>
            <w:noWrap/>
            <w:hideMark/>
          </w:tcPr>
          <w:p w14:paraId="4A736898" w14:textId="77777777" w:rsidR="00BA6BC0" w:rsidRPr="00BA6BC0" w:rsidRDefault="00BA6BC0" w:rsidP="00B511F5">
            <w:pPr>
              <w:rPr>
                <w:rFonts w:eastAsia="Times New Roman" w:cs="Arial"/>
                <w:b/>
                <w:color w:val="000000"/>
                <w:sz w:val="18"/>
                <w:szCs w:val="18"/>
              </w:rPr>
            </w:pPr>
            <w:r w:rsidRPr="00BA6BC0">
              <w:rPr>
                <w:rFonts w:eastAsia="Times New Roman" w:cs="Arial"/>
                <w:b/>
                <w:bCs/>
                <w:color w:val="000000"/>
                <w:sz w:val="18"/>
                <w:szCs w:val="18"/>
              </w:rPr>
              <w:t>Dutch Hunger Winter Story</w:t>
            </w:r>
          </w:p>
        </w:tc>
        <w:tc>
          <w:tcPr>
            <w:tcW w:w="990" w:type="dxa"/>
            <w:shd w:val="clear" w:color="auto" w:fill="auto"/>
            <w:noWrap/>
            <w:hideMark/>
          </w:tcPr>
          <w:p w14:paraId="488078F1" w14:textId="77777777" w:rsidR="00BA6BC0" w:rsidRPr="00BA6BC0" w:rsidRDefault="00BA6BC0" w:rsidP="00B511F5">
            <w:pPr>
              <w:rPr>
                <w:rFonts w:eastAsia="Times New Roman" w:cs="Arial"/>
                <w:b/>
                <w:color w:val="000000"/>
                <w:sz w:val="18"/>
                <w:szCs w:val="18"/>
              </w:rPr>
            </w:pPr>
            <w:r w:rsidRPr="00BA6BC0">
              <w:rPr>
                <w:rFonts w:eastAsia="Times New Roman" w:cs="Arial"/>
                <w:b/>
                <w:bCs/>
                <w:color w:val="000000"/>
                <w:sz w:val="18"/>
                <w:szCs w:val="18"/>
              </w:rPr>
              <w:t>Life Choices</w:t>
            </w:r>
          </w:p>
        </w:tc>
        <w:tc>
          <w:tcPr>
            <w:tcW w:w="1530" w:type="dxa"/>
            <w:shd w:val="clear" w:color="auto" w:fill="auto"/>
            <w:noWrap/>
            <w:hideMark/>
          </w:tcPr>
          <w:p w14:paraId="03AC9AB5" w14:textId="77777777" w:rsidR="00BA6BC0" w:rsidRPr="00BA6BC0" w:rsidRDefault="00BA6BC0" w:rsidP="00B511F5">
            <w:pPr>
              <w:rPr>
                <w:rFonts w:eastAsia="Times New Roman" w:cs="Arial"/>
                <w:b/>
                <w:color w:val="000000"/>
                <w:sz w:val="18"/>
                <w:szCs w:val="18"/>
              </w:rPr>
            </w:pPr>
            <w:r w:rsidRPr="00BA6BC0">
              <w:rPr>
                <w:rFonts w:eastAsia="Times New Roman" w:cs="Arial"/>
                <w:b/>
                <w:bCs/>
                <w:color w:val="000000"/>
                <w:sz w:val="18"/>
                <w:szCs w:val="18"/>
              </w:rPr>
              <w:t>Cell Differentiation</w:t>
            </w:r>
          </w:p>
        </w:tc>
        <w:tc>
          <w:tcPr>
            <w:tcW w:w="1440" w:type="dxa"/>
            <w:shd w:val="clear" w:color="auto" w:fill="auto"/>
            <w:noWrap/>
            <w:hideMark/>
          </w:tcPr>
          <w:p w14:paraId="0FB7CD7A" w14:textId="77777777" w:rsidR="00BA6BC0" w:rsidRPr="00BA6BC0" w:rsidRDefault="00BA6BC0" w:rsidP="00B511F5">
            <w:pPr>
              <w:rPr>
                <w:rFonts w:eastAsia="Times New Roman" w:cs="Arial"/>
                <w:b/>
                <w:color w:val="000000"/>
                <w:sz w:val="18"/>
                <w:szCs w:val="18"/>
              </w:rPr>
            </w:pPr>
            <w:r w:rsidRPr="00BA6BC0">
              <w:rPr>
                <w:rFonts w:eastAsia="Times New Roman" w:cs="Arial"/>
                <w:b/>
                <w:bCs/>
                <w:color w:val="000000"/>
                <w:sz w:val="18"/>
                <w:szCs w:val="18"/>
              </w:rPr>
              <w:t>What is Your Epigenetic IQ?</w:t>
            </w:r>
          </w:p>
        </w:tc>
      </w:tr>
      <w:tr w:rsidR="00BA6BC0" w:rsidRPr="00012196" w14:paraId="40216C28" w14:textId="77777777" w:rsidTr="00BA6BC0">
        <w:trPr>
          <w:trHeight w:val="720"/>
        </w:trPr>
        <w:tc>
          <w:tcPr>
            <w:tcW w:w="1170" w:type="dxa"/>
            <w:shd w:val="clear" w:color="auto" w:fill="auto"/>
            <w:noWrap/>
            <w:hideMark/>
          </w:tcPr>
          <w:p w14:paraId="2F99B4E3" w14:textId="77777777" w:rsidR="000555D0" w:rsidRPr="00012196" w:rsidRDefault="000555D0" w:rsidP="009161F7">
            <w:pPr>
              <w:rPr>
                <w:rFonts w:eastAsia="Times New Roman" w:cs="Arial"/>
                <w:color w:val="000000"/>
                <w:sz w:val="18"/>
                <w:szCs w:val="18"/>
              </w:rPr>
            </w:pPr>
            <w:r w:rsidRPr="00012196">
              <w:rPr>
                <w:rFonts w:eastAsia="Times New Roman" w:cs="Arial"/>
                <w:color w:val="000000"/>
                <w:sz w:val="18"/>
                <w:szCs w:val="18"/>
              </w:rPr>
              <w:t>MS-LS2-1</w:t>
            </w:r>
          </w:p>
        </w:tc>
        <w:tc>
          <w:tcPr>
            <w:tcW w:w="3795" w:type="dxa"/>
            <w:shd w:val="clear" w:color="auto" w:fill="auto"/>
            <w:hideMark/>
          </w:tcPr>
          <w:p w14:paraId="36BD4620" w14:textId="77777777" w:rsidR="000555D0" w:rsidRPr="00012196" w:rsidRDefault="000555D0" w:rsidP="009161F7">
            <w:pPr>
              <w:rPr>
                <w:rFonts w:eastAsia="Times New Roman" w:cs="Arial"/>
                <w:color w:val="000000"/>
                <w:sz w:val="18"/>
                <w:szCs w:val="18"/>
              </w:rPr>
            </w:pPr>
            <w:r w:rsidRPr="00012196">
              <w:rPr>
                <w:rFonts w:eastAsia="Times New Roman" w:cs="Arial"/>
                <w:color w:val="000000"/>
                <w:sz w:val="18"/>
                <w:szCs w:val="18"/>
              </w:rPr>
              <w:t>Analyze and interpret data to provide evidence for the effects of resource availability on organisms and populations of organisms in an ecosystem</w:t>
            </w:r>
          </w:p>
        </w:tc>
        <w:tc>
          <w:tcPr>
            <w:tcW w:w="1530" w:type="dxa"/>
            <w:shd w:val="clear" w:color="auto" w:fill="auto"/>
            <w:noWrap/>
            <w:vAlign w:val="center"/>
            <w:hideMark/>
          </w:tcPr>
          <w:p w14:paraId="1638156A" w14:textId="3470DE34" w:rsidR="000555D0" w:rsidRPr="001F0446" w:rsidRDefault="000555D0" w:rsidP="001F0446">
            <w:pPr>
              <w:jc w:val="center"/>
              <w:rPr>
                <w:rFonts w:eastAsia="Times New Roman" w:cs="Arial"/>
                <w:color w:val="000000"/>
              </w:rPr>
            </w:pPr>
          </w:p>
        </w:tc>
        <w:tc>
          <w:tcPr>
            <w:tcW w:w="1170" w:type="dxa"/>
            <w:shd w:val="clear" w:color="auto" w:fill="auto"/>
            <w:noWrap/>
            <w:vAlign w:val="center"/>
            <w:hideMark/>
          </w:tcPr>
          <w:p w14:paraId="009A4A8B" w14:textId="77777777" w:rsidR="000555D0" w:rsidRPr="001F0446" w:rsidRDefault="000555D0" w:rsidP="001F0446">
            <w:pPr>
              <w:jc w:val="center"/>
              <w:rPr>
                <w:rFonts w:eastAsia="Times New Roman" w:cs="Arial"/>
                <w:b/>
                <w:bCs/>
                <w:color w:val="000000"/>
              </w:rPr>
            </w:pPr>
            <w:proofErr w:type="gramStart"/>
            <w:r w:rsidRPr="001F0446">
              <w:rPr>
                <w:rFonts w:eastAsia="Times New Roman" w:cs="Arial"/>
                <w:b/>
                <w:bCs/>
                <w:color w:val="000000"/>
              </w:rPr>
              <w:t>x</w:t>
            </w:r>
            <w:proofErr w:type="gramEnd"/>
          </w:p>
        </w:tc>
        <w:tc>
          <w:tcPr>
            <w:tcW w:w="1440" w:type="dxa"/>
            <w:shd w:val="clear" w:color="auto" w:fill="auto"/>
            <w:noWrap/>
            <w:vAlign w:val="center"/>
            <w:hideMark/>
          </w:tcPr>
          <w:p w14:paraId="3A2A7177" w14:textId="77777777" w:rsidR="000555D0" w:rsidRPr="001F0446" w:rsidRDefault="000555D0" w:rsidP="001F0446">
            <w:pPr>
              <w:jc w:val="center"/>
              <w:rPr>
                <w:rFonts w:eastAsia="Times New Roman" w:cs="Arial"/>
                <w:b/>
                <w:bCs/>
                <w:color w:val="000000"/>
              </w:rPr>
            </w:pPr>
            <w:proofErr w:type="gramStart"/>
            <w:r w:rsidRPr="001F0446">
              <w:rPr>
                <w:rFonts w:eastAsia="Times New Roman" w:cs="Arial"/>
                <w:b/>
                <w:bCs/>
                <w:color w:val="000000"/>
              </w:rPr>
              <w:t>x</w:t>
            </w:r>
            <w:proofErr w:type="gramEnd"/>
          </w:p>
        </w:tc>
        <w:tc>
          <w:tcPr>
            <w:tcW w:w="990" w:type="dxa"/>
            <w:shd w:val="clear" w:color="auto" w:fill="auto"/>
            <w:noWrap/>
            <w:vAlign w:val="center"/>
            <w:hideMark/>
          </w:tcPr>
          <w:p w14:paraId="094FBA33" w14:textId="69093A2B" w:rsidR="000555D0" w:rsidRPr="001F0446" w:rsidRDefault="000555D0" w:rsidP="001F0446">
            <w:pPr>
              <w:jc w:val="center"/>
              <w:rPr>
                <w:rFonts w:eastAsia="Times New Roman" w:cs="Arial"/>
                <w:color w:val="000000"/>
              </w:rPr>
            </w:pPr>
          </w:p>
        </w:tc>
        <w:tc>
          <w:tcPr>
            <w:tcW w:w="1530" w:type="dxa"/>
            <w:shd w:val="clear" w:color="auto" w:fill="auto"/>
            <w:noWrap/>
            <w:vAlign w:val="center"/>
            <w:hideMark/>
          </w:tcPr>
          <w:p w14:paraId="52A6FEE8" w14:textId="22097630" w:rsidR="000555D0" w:rsidRPr="001F0446" w:rsidRDefault="000555D0" w:rsidP="001F0446">
            <w:pPr>
              <w:jc w:val="center"/>
              <w:rPr>
                <w:rFonts w:eastAsia="Times New Roman" w:cs="Arial"/>
                <w:color w:val="000000"/>
              </w:rPr>
            </w:pPr>
          </w:p>
        </w:tc>
        <w:tc>
          <w:tcPr>
            <w:tcW w:w="1440" w:type="dxa"/>
            <w:shd w:val="clear" w:color="auto" w:fill="auto"/>
            <w:noWrap/>
            <w:vAlign w:val="center"/>
            <w:hideMark/>
          </w:tcPr>
          <w:p w14:paraId="6B8DF5F3" w14:textId="6007DEDC" w:rsidR="000555D0" w:rsidRPr="001F0446" w:rsidRDefault="000555D0" w:rsidP="001F0446">
            <w:pPr>
              <w:jc w:val="center"/>
              <w:rPr>
                <w:rFonts w:eastAsia="Times New Roman" w:cs="Arial"/>
                <w:color w:val="000000"/>
              </w:rPr>
            </w:pPr>
          </w:p>
        </w:tc>
      </w:tr>
      <w:tr w:rsidR="00BA6BC0" w:rsidRPr="00012196" w14:paraId="02344DD9" w14:textId="77777777" w:rsidTr="00BA6BC0">
        <w:trPr>
          <w:trHeight w:val="720"/>
        </w:trPr>
        <w:tc>
          <w:tcPr>
            <w:tcW w:w="1170" w:type="dxa"/>
            <w:shd w:val="clear" w:color="auto" w:fill="auto"/>
            <w:noWrap/>
            <w:hideMark/>
          </w:tcPr>
          <w:p w14:paraId="54AA7877" w14:textId="77777777" w:rsidR="000555D0" w:rsidRPr="00012196" w:rsidRDefault="000555D0" w:rsidP="009161F7">
            <w:pPr>
              <w:rPr>
                <w:rFonts w:eastAsia="Times New Roman" w:cs="Arial"/>
                <w:color w:val="000000"/>
                <w:sz w:val="18"/>
                <w:szCs w:val="18"/>
              </w:rPr>
            </w:pPr>
            <w:r w:rsidRPr="00012196">
              <w:rPr>
                <w:rFonts w:eastAsia="Times New Roman" w:cs="Arial"/>
                <w:color w:val="000000"/>
                <w:sz w:val="18"/>
                <w:szCs w:val="18"/>
              </w:rPr>
              <w:t>MS-LS2-4</w:t>
            </w:r>
          </w:p>
        </w:tc>
        <w:tc>
          <w:tcPr>
            <w:tcW w:w="3795" w:type="dxa"/>
            <w:shd w:val="clear" w:color="auto" w:fill="auto"/>
            <w:hideMark/>
          </w:tcPr>
          <w:p w14:paraId="2ADC3ED4" w14:textId="77777777" w:rsidR="000555D0" w:rsidRPr="00012196" w:rsidRDefault="000555D0" w:rsidP="009161F7">
            <w:pPr>
              <w:rPr>
                <w:rFonts w:eastAsia="Times New Roman" w:cs="Arial"/>
                <w:color w:val="000000"/>
                <w:sz w:val="18"/>
                <w:szCs w:val="18"/>
              </w:rPr>
            </w:pPr>
            <w:r w:rsidRPr="00012196">
              <w:rPr>
                <w:rFonts w:eastAsia="Times New Roman" w:cs="Arial"/>
                <w:color w:val="000000"/>
                <w:sz w:val="18"/>
                <w:szCs w:val="18"/>
              </w:rPr>
              <w:t>Construct an argument supported by empirical evidence that changes to physical or biological components of an ecosystem affect populations</w:t>
            </w:r>
          </w:p>
        </w:tc>
        <w:tc>
          <w:tcPr>
            <w:tcW w:w="1530" w:type="dxa"/>
            <w:shd w:val="clear" w:color="auto" w:fill="auto"/>
            <w:noWrap/>
            <w:vAlign w:val="center"/>
            <w:hideMark/>
          </w:tcPr>
          <w:p w14:paraId="5E631D6F" w14:textId="28FD8C71" w:rsidR="000555D0" w:rsidRPr="001F0446" w:rsidRDefault="000555D0" w:rsidP="001F0446">
            <w:pPr>
              <w:jc w:val="center"/>
              <w:rPr>
                <w:rFonts w:eastAsia="Times New Roman" w:cs="Arial"/>
                <w:color w:val="000000"/>
              </w:rPr>
            </w:pPr>
          </w:p>
        </w:tc>
        <w:tc>
          <w:tcPr>
            <w:tcW w:w="1170" w:type="dxa"/>
            <w:shd w:val="clear" w:color="auto" w:fill="auto"/>
            <w:noWrap/>
            <w:vAlign w:val="center"/>
            <w:hideMark/>
          </w:tcPr>
          <w:p w14:paraId="1B6D2409" w14:textId="77777777" w:rsidR="000555D0" w:rsidRPr="001F0446" w:rsidRDefault="000555D0" w:rsidP="001F0446">
            <w:pPr>
              <w:jc w:val="center"/>
              <w:rPr>
                <w:rFonts w:eastAsia="Times New Roman" w:cs="Arial"/>
                <w:b/>
                <w:bCs/>
                <w:color w:val="000000"/>
              </w:rPr>
            </w:pPr>
            <w:proofErr w:type="gramStart"/>
            <w:r w:rsidRPr="001F0446">
              <w:rPr>
                <w:rFonts w:eastAsia="Times New Roman" w:cs="Arial"/>
                <w:b/>
                <w:bCs/>
                <w:color w:val="000000"/>
              </w:rPr>
              <w:t>x</w:t>
            </w:r>
            <w:proofErr w:type="gramEnd"/>
          </w:p>
        </w:tc>
        <w:tc>
          <w:tcPr>
            <w:tcW w:w="1440" w:type="dxa"/>
            <w:shd w:val="clear" w:color="auto" w:fill="auto"/>
            <w:noWrap/>
            <w:vAlign w:val="center"/>
            <w:hideMark/>
          </w:tcPr>
          <w:p w14:paraId="450C38A6" w14:textId="77777777" w:rsidR="000555D0" w:rsidRPr="001F0446" w:rsidRDefault="000555D0" w:rsidP="001F0446">
            <w:pPr>
              <w:jc w:val="center"/>
              <w:rPr>
                <w:rFonts w:eastAsia="Times New Roman" w:cs="Arial"/>
                <w:b/>
                <w:bCs/>
                <w:color w:val="000000"/>
              </w:rPr>
            </w:pPr>
            <w:proofErr w:type="gramStart"/>
            <w:r w:rsidRPr="001F0446">
              <w:rPr>
                <w:rFonts w:eastAsia="Times New Roman" w:cs="Arial"/>
                <w:b/>
                <w:bCs/>
                <w:color w:val="000000"/>
              </w:rPr>
              <w:t>x</w:t>
            </w:r>
            <w:proofErr w:type="gramEnd"/>
          </w:p>
        </w:tc>
        <w:tc>
          <w:tcPr>
            <w:tcW w:w="990" w:type="dxa"/>
            <w:shd w:val="clear" w:color="auto" w:fill="auto"/>
            <w:noWrap/>
            <w:vAlign w:val="center"/>
            <w:hideMark/>
          </w:tcPr>
          <w:p w14:paraId="00E607CF" w14:textId="2201A1D2" w:rsidR="000555D0" w:rsidRPr="001F0446" w:rsidRDefault="000555D0" w:rsidP="001F0446">
            <w:pPr>
              <w:jc w:val="center"/>
              <w:rPr>
                <w:rFonts w:eastAsia="Times New Roman" w:cs="Arial"/>
                <w:color w:val="000000"/>
              </w:rPr>
            </w:pPr>
          </w:p>
        </w:tc>
        <w:tc>
          <w:tcPr>
            <w:tcW w:w="1530" w:type="dxa"/>
            <w:shd w:val="clear" w:color="auto" w:fill="auto"/>
            <w:noWrap/>
            <w:vAlign w:val="center"/>
            <w:hideMark/>
          </w:tcPr>
          <w:p w14:paraId="13C638F7" w14:textId="33A9B5CE" w:rsidR="000555D0" w:rsidRPr="001F0446" w:rsidRDefault="000555D0" w:rsidP="001F0446">
            <w:pPr>
              <w:jc w:val="center"/>
              <w:rPr>
                <w:rFonts w:eastAsia="Times New Roman" w:cs="Arial"/>
                <w:color w:val="000000"/>
              </w:rPr>
            </w:pPr>
          </w:p>
        </w:tc>
        <w:tc>
          <w:tcPr>
            <w:tcW w:w="1440" w:type="dxa"/>
            <w:shd w:val="clear" w:color="auto" w:fill="auto"/>
            <w:noWrap/>
            <w:vAlign w:val="center"/>
            <w:hideMark/>
          </w:tcPr>
          <w:p w14:paraId="36840804" w14:textId="10B06260" w:rsidR="000555D0" w:rsidRPr="001F0446" w:rsidRDefault="000555D0" w:rsidP="001F0446">
            <w:pPr>
              <w:jc w:val="center"/>
              <w:rPr>
                <w:rFonts w:eastAsia="Times New Roman" w:cs="Arial"/>
                <w:color w:val="000000"/>
              </w:rPr>
            </w:pPr>
          </w:p>
        </w:tc>
      </w:tr>
    </w:tbl>
    <w:p w14:paraId="56472FE8" w14:textId="12003719" w:rsidR="008672F4" w:rsidRDefault="008672F4"/>
    <w:p w14:paraId="05D950EE" w14:textId="77777777" w:rsidR="00EE7C15" w:rsidRDefault="00EE7C15">
      <w:r>
        <w:br w:type="page"/>
      </w:r>
    </w:p>
    <w:p w14:paraId="7D02653E" w14:textId="77777777" w:rsidR="00EE7C15" w:rsidRDefault="00EE7C15"/>
    <w:p w14:paraId="5FF2F0DC" w14:textId="77777777" w:rsidR="00EE7C15" w:rsidRDefault="00EE7C15"/>
    <w:p w14:paraId="3B36DC9D" w14:textId="77777777" w:rsidR="00EE7C15" w:rsidRDefault="00EE7C15" w:rsidP="00EE7C15">
      <w:pPr>
        <w:jc w:val="center"/>
        <w:rPr>
          <w:sz w:val="32"/>
          <w:szCs w:val="32"/>
        </w:rPr>
      </w:pPr>
    </w:p>
    <w:p w14:paraId="19A8BE96" w14:textId="135DD728" w:rsidR="00E25EA1" w:rsidRPr="00EE7C15" w:rsidRDefault="00EE7C15" w:rsidP="00EE7C15">
      <w:pPr>
        <w:jc w:val="center"/>
        <w:rPr>
          <w:sz w:val="32"/>
          <w:szCs w:val="32"/>
        </w:rPr>
      </w:pPr>
      <w:r w:rsidRPr="00EE7C15">
        <w:rPr>
          <w:sz w:val="32"/>
          <w:szCs w:val="32"/>
        </w:rPr>
        <w:t xml:space="preserve">Oregon </w:t>
      </w:r>
      <w:r w:rsidR="009161F7" w:rsidRPr="00EE7C15">
        <w:rPr>
          <w:sz w:val="32"/>
          <w:szCs w:val="32"/>
        </w:rPr>
        <w:t>Health</w:t>
      </w:r>
      <w:r w:rsidRPr="00EE7C15">
        <w:rPr>
          <w:sz w:val="32"/>
          <w:szCs w:val="32"/>
        </w:rPr>
        <w:t xml:space="preserve"> </w:t>
      </w:r>
      <w:r w:rsidR="001169A0">
        <w:rPr>
          <w:sz w:val="32"/>
          <w:szCs w:val="32"/>
        </w:rPr>
        <w:t xml:space="preserve">Education </w:t>
      </w:r>
      <w:r w:rsidRPr="00EE7C15">
        <w:rPr>
          <w:sz w:val="32"/>
          <w:szCs w:val="32"/>
        </w:rPr>
        <w:t>Standards</w:t>
      </w:r>
    </w:p>
    <w:p w14:paraId="3A55D404" w14:textId="77777777" w:rsidR="00012196" w:rsidRDefault="00012196"/>
    <w:tbl>
      <w:tblPr>
        <w:tblW w:w="130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851"/>
        <w:gridCol w:w="1440"/>
        <w:gridCol w:w="1530"/>
        <w:gridCol w:w="1800"/>
        <w:gridCol w:w="1260"/>
        <w:gridCol w:w="1800"/>
      </w:tblGrid>
      <w:tr w:rsidR="0007733D" w:rsidRPr="0007733D" w14:paraId="40403908" w14:textId="77777777" w:rsidTr="0007733D">
        <w:trPr>
          <w:trHeight w:val="908"/>
        </w:trPr>
        <w:tc>
          <w:tcPr>
            <w:tcW w:w="1384" w:type="dxa"/>
            <w:shd w:val="clear" w:color="auto" w:fill="auto"/>
            <w:hideMark/>
          </w:tcPr>
          <w:p w14:paraId="636A6DF3" w14:textId="77777777" w:rsidR="00B3045F" w:rsidRPr="0007733D" w:rsidRDefault="00B3045F" w:rsidP="009161F7">
            <w:pPr>
              <w:rPr>
                <w:rFonts w:eastAsia="Times New Roman" w:cs="Arial"/>
                <w:b/>
                <w:bCs/>
                <w:color w:val="000000"/>
              </w:rPr>
            </w:pPr>
            <w:r w:rsidRPr="0007733D">
              <w:rPr>
                <w:rFonts w:eastAsia="Times New Roman" w:cs="Arial"/>
                <w:b/>
                <w:bCs/>
                <w:color w:val="000000"/>
              </w:rPr>
              <w:t>Standard Code</w:t>
            </w:r>
          </w:p>
        </w:tc>
        <w:tc>
          <w:tcPr>
            <w:tcW w:w="3851" w:type="dxa"/>
            <w:shd w:val="clear" w:color="auto" w:fill="auto"/>
            <w:hideMark/>
          </w:tcPr>
          <w:p w14:paraId="0508FC24" w14:textId="77777777" w:rsidR="00B3045F" w:rsidRPr="0007733D" w:rsidRDefault="00B3045F" w:rsidP="009161F7">
            <w:pPr>
              <w:rPr>
                <w:rFonts w:eastAsia="Times New Roman" w:cs="Arial"/>
                <w:b/>
                <w:bCs/>
                <w:color w:val="000000"/>
              </w:rPr>
            </w:pPr>
            <w:r w:rsidRPr="0007733D">
              <w:rPr>
                <w:rFonts w:eastAsia="Times New Roman" w:cs="Arial"/>
                <w:b/>
                <w:bCs/>
                <w:color w:val="000000"/>
              </w:rPr>
              <w:t>Benchmark Standard</w:t>
            </w:r>
          </w:p>
        </w:tc>
        <w:tc>
          <w:tcPr>
            <w:tcW w:w="1440" w:type="dxa"/>
            <w:shd w:val="clear" w:color="auto" w:fill="auto"/>
            <w:hideMark/>
          </w:tcPr>
          <w:p w14:paraId="44BDA408" w14:textId="00256747" w:rsidR="00B3045F" w:rsidRPr="0007733D" w:rsidRDefault="00B3045F" w:rsidP="009161F7">
            <w:pPr>
              <w:rPr>
                <w:rFonts w:eastAsia="Times New Roman" w:cs="Arial"/>
                <w:b/>
                <w:bCs/>
                <w:color w:val="000000"/>
              </w:rPr>
            </w:pPr>
            <w:r w:rsidRPr="0007733D">
              <w:rPr>
                <w:rFonts w:eastAsia="Times New Roman" w:cs="Arial"/>
                <w:b/>
                <w:bCs/>
                <w:color w:val="000000"/>
              </w:rPr>
              <w:t>Diverging Identical Twins</w:t>
            </w:r>
          </w:p>
        </w:tc>
        <w:tc>
          <w:tcPr>
            <w:tcW w:w="1530" w:type="dxa"/>
            <w:shd w:val="clear" w:color="auto" w:fill="auto"/>
            <w:hideMark/>
          </w:tcPr>
          <w:p w14:paraId="3A4A8E2A" w14:textId="7ED30C7E" w:rsidR="00B3045F" w:rsidRPr="0007733D" w:rsidRDefault="00B3045F" w:rsidP="009161F7">
            <w:pPr>
              <w:rPr>
                <w:rFonts w:eastAsia="Times New Roman" w:cs="Arial"/>
                <w:b/>
                <w:bCs/>
                <w:color w:val="000000"/>
              </w:rPr>
            </w:pPr>
            <w:r w:rsidRPr="0007733D">
              <w:rPr>
                <w:rFonts w:eastAsia="Times New Roman" w:cs="Arial"/>
                <w:b/>
                <w:bCs/>
                <w:color w:val="000000"/>
              </w:rPr>
              <w:t>Baby Epigenome</w:t>
            </w:r>
          </w:p>
        </w:tc>
        <w:tc>
          <w:tcPr>
            <w:tcW w:w="1800" w:type="dxa"/>
            <w:shd w:val="clear" w:color="auto" w:fill="auto"/>
            <w:hideMark/>
          </w:tcPr>
          <w:p w14:paraId="593CB121" w14:textId="0816B912" w:rsidR="00B3045F" w:rsidRPr="0007733D" w:rsidRDefault="00B3045F" w:rsidP="009161F7">
            <w:pPr>
              <w:rPr>
                <w:rFonts w:eastAsia="Times New Roman" w:cs="Arial"/>
                <w:b/>
                <w:bCs/>
                <w:color w:val="000000"/>
              </w:rPr>
            </w:pPr>
            <w:r w:rsidRPr="0007733D">
              <w:rPr>
                <w:rFonts w:eastAsia="Times New Roman" w:cs="Arial"/>
                <w:b/>
                <w:bCs/>
                <w:color w:val="000000"/>
              </w:rPr>
              <w:t>Dutch Hunger Winter Story</w:t>
            </w:r>
          </w:p>
        </w:tc>
        <w:tc>
          <w:tcPr>
            <w:tcW w:w="1260" w:type="dxa"/>
            <w:shd w:val="clear" w:color="auto" w:fill="auto"/>
            <w:hideMark/>
          </w:tcPr>
          <w:p w14:paraId="086430F5" w14:textId="62830B1D" w:rsidR="00B3045F" w:rsidRPr="0007733D" w:rsidRDefault="00B3045F" w:rsidP="009161F7">
            <w:pPr>
              <w:rPr>
                <w:rFonts w:eastAsia="Times New Roman" w:cs="Arial"/>
                <w:b/>
                <w:bCs/>
                <w:color w:val="000000"/>
              </w:rPr>
            </w:pPr>
            <w:r w:rsidRPr="0007733D">
              <w:rPr>
                <w:rFonts w:eastAsia="Times New Roman" w:cs="Arial"/>
                <w:b/>
                <w:bCs/>
                <w:color w:val="000000"/>
              </w:rPr>
              <w:t>Life Choices</w:t>
            </w:r>
          </w:p>
        </w:tc>
        <w:tc>
          <w:tcPr>
            <w:tcW w:w="1800" w:type="dxa"/>
            <w:shd w:val="clear" w:color="auto" w:fill="auto"/>
            <w:noWrap/>
            <w:hideMark/>
          </w:tcPr>
          <w:p w14:paraId="317DC01F" w14:textId="2A0F96FA" w:rsidR="00B3045F" w:rsidRPr="0007733D" w:rsidRDefault="00B3045F" w:rsidP="009161F7">
            <w:pPr>
              <w:rPr>
                <w:rFonts w:eastAsia="Times New Roman" w:cs="Arial"/>
                <w:b/>
                <w:bCs/>
                <w:color w:val="000000"/>
              </w:rPr>
            </w:pPr>
            <w:r w:rsidRPr="0007733D">
              <w:rPr>
                <w:rFonts w:eastAsia="Times New Roman" w:cs="Arial"/>
                <w:b/>
                <w:bCs/>
                <w:color w:val="000000"/>
              </w:rPr>
              <w:t>What is Your Epigenetic IQ?</w:t>
            </w:r>
          </w:p>
        </w:tc>
      </w:tr>
      <w:tr w:rsidR="0007733D" w:rsidRPr="0007733D" w14:paraId="59A6A597" w14:textId="77777777" w:rsidTr="0007733D">
        <w:trPr>
          <w:trHeight w:val="638"/>
        </w:trPr>
        <w:tc>
          <w:tcPr>
            <w:tcW w:w="1384" w:type="dxa"/>
            <w:shd w:val="clear" w:color="auto" w:fill="auto"/>
            <w:hideMark/>
          </w:tcPr>
          <w:p w14:paraId="780366AE" w14:textId="77777777" w:rsidR="00B3045F" w:rsidRPr="0007733D" w:rsidRDefault="00B3045F" w:rsidP="009161F7">
            <w:pPr>
              <w:rPr>
                <w:rFonts w:eastAsia="Times New Roman" w:cs="Arial"/>
                <w:color w:val="000000"/>
              </w:rPr>
            </w:pPr>
            <w:r w:rsidRPr="0007733D">
              <w:rPr>
                <w:rFonts w:eastAsia="Times New Roman" w:cs="Arial"/>
                <w:color w:val="000000"/>
              </w:rPr>
              <w:t>HE.08.HE.01</w:t>
            </w:r>
          </w:p>
        </w:tc>
        <w:tc>
          <w:tcPr>
            <w:tcW w:w="3851" w:type="dxa"/>
            <w:shd w:val="clear" w:color="auto" w:fill="auto"/>
            <w:hideMark/>
          </w:tcPr>
          <w:p w14:paraId="35872409" w14:textId="77777777" w:rsidR="00B3045F" w:rsidRPr="0007733D" w:rsidRDefault="00B3045F" w:rsidP="009161F7">
            <w:pPr>
              <w:rPr>
                <w:rFonts w:eastAsia="Times New Roman" w:cs="Arial"/>
                <w:color w:val="000000"/>
              </w:rPr>
            </w:pPr>
            <w:r w:rsidRPr="0007733D">
              <w:rPr>
                <w:rFonts w:eastAsia="Times New Roman" w:cs="Arial"/>
                <w:color w:val="000000"/>
              </w:rPr>
              <w:t>Explain the importance of variety and moderation in food selection and consumption.</w:t>
            </w:r>
          </w:p>
        </w:tc>
        <w:tc>
          <w:tcPr>
            <w:tcW w:w="1440" w:type="dxa"/>
            <w:shd w:val="clear" w:color="auto" w:fill="auto"/>
            <w:noWrap/>
            <w:vAlign w:val="center"/>
            <w:hideMark/>
          </w:tcPr>
          <w:p w14:paraId="1C7E4CCE" w14:textId="77777777" w:rsidR="00B3045F" w:rsidRPr="0007733D" w:rsidRDefault="00B3045F" w:rsidP="00B3045F">
            <w:pPr>
              <w:jc w:val="center"/>
              <w:rPr>
                <w:rFonts w:eastAsia="Times New Roman" w:cs="Arial"/>
                <w:b/>
                <w:bCs/>
                <w:color w:val="000000"/>
              </w:rPr>
            </w:pPr>
            <w:proofErr w:type="gramStart"/>
            <w:r w:rsidRPr="0007733D">
              <w:rPr>
                <w:rFonts w:eastAsia="Times New Roman" w:cs="Arial"/>
                <w:b/>
                <w:bCs/>
                <w:color w:val="000000"/>
              </w:rPr>
              <w:t>x</w:t>
            </w:r>
            <w:proofErr w:type="gramEnd"/>
          </w:p>
        </w:tc>
        <w:tc>
          <w:tcPr>
            <w:tcW w:w="1530" w:type="dxa"/>
            <w:shd w:val="clear" w:color="auto" w:fill="auto"/>
            <w:noWrap/>
            <w:vAlign w:val="center"/>
            <w:hideMark/>
          </w:tcPr>
          <w:p w14:paraId="34554504" w14:textId="77777777" w:rsidR="00B3045F" w:rsidRPr="0007733D" w:rsidRDefault="00B3045F" w:rsidP="00B3045F">
            <w:pPr>
              <w:jc w:val="center"/>
              <w:rPr>
                <w:rFonts w:eastAsia="Times New Roman" w:cs="Arial"/>
                <w:b/>
                <w:bCs/>
                <w:color w:val="000000"/>
              </w:rPr>
            </w:pPr>
            <w:proofErr w:type="gramStart"/>
            <w:r w:rsidRPr="0007733D">
              <w:rPr>
                <w:rFonts w:eastAsia="Times New Roman" w:cs="Arial"/>
                <w:b/>
                <w:bCs/>
                <w:color w:val="000000"/>
              </w:rPr>
              <w:t>x</w:t>
            </w:r>
            <w:proofErr w:type="gramEnd"/>
          </w:p>
        </w:tc>
        <w:tc>
          <w:tcPr>
            <w:tcW w:w="1800" w:type="dxa"/>
            <w:shd w:val="clear" w:color="auto" w:fill="auto"/>
            <w:noWrap/>
            <w:vAlign w:val="center"/>
            <w:hideMark/>
          </w:tcPr>
          <w:p w14:paraId="46457D8C" w14:textId="77777777" w:rsidR="00B3045F" w:rsidRPr="0007733D" w:rsidRDefault="00B3045F" w:rsidP="00B3045F">
            <w:pPr>
              <w:jc w:val="center"/>
              <w:rPr>
                <w:rFonts w:eastAsia="Times New Roman" w:cs="Arial"/>
                <w:b/>
                <w:bCs/>
                <w:color w:val="000000"/>
              </w:rPr>
            </w:pPr>
            <w:proofErr w:type="gramStart"/>
            <w:r w:rsidRPr="0007733D">
              <w:rPr>
                <w:rFonts w:eastAsia="Times New Roman" w:cs="Arial"/>
                <w:b/>
                <w:bCs/>
                <w:color w:val="000000"/>
              </w:rPr>
              <w:t>x</w:t>
            </w:r>
            <w:proofErr w:type="gramEnd"/>
          </w:p>
        </w:tc>
        <w:tc>
          <w:tcPr>
            <w:tcW w:w="1260" w:type="dxa"/>
            <w:shd w:val="clear" w:color="auto" w:fill="auto"/>
            <w:noWrap/>
            <w:vAlign w:val="center"/>
            <w:hideMark/>
          </w:tcPr>
          <w:p w14:paraId="72EE4E8E" w14:textId="77777777" w:rsidR="00B3045F" w:rsidRPr="0007733D" w:rsidRDefault="00B3045F" w:rsidP="00B3045F">
            <w:pPr>
              <w:jc w:val="center"/>
              <w:rPr>
                <w:rFonts w:eastAsia="Times New Roman" w:cs="Arial"/>
                <w:b/>
                <w:bCs/>
                <w:color w:val="000000"/>
              </w:rPr>
            </w:pPr>
            <w:proofErr w:type="gramStart"/>
            <w:r w:rsidRPr="0007733D">
              <w:rPr>
                <w:rFonts w:eastAsia="Times New Roman" w:cs="Arial"/>
                <w:b/>
                <w:bCs/>
                <w:color w:val="000000"/>
              </w:rPr>
              <w:t>x</w:t>
            </w:r>
            <w:proofErr w:type="gramEnd"/>
          </w:p>
        </w:tc>
        <w:tc>
          <w:tcPr>
            <w:tcW w:w="1800" w:type="dxa"/>
            <w:shd w:val="clear" w:color="auto" w:fill="auto"/>
            <w:noWrap/>
            <w:vAlign w:val="center"/>
            <w:hideMark/>
          </w:tcPr>
          <w:p w14:paraId="69E036E4" w14:textId="77777777" w:rsidR="00B3045F" w:rsidRPr="0007733D" w:rsidRDefault="00B3045F" w:rsidP="00B3045F">
            <w:pPr>
              <w:jc w:val="center"/>
              <w:rPr>
                <w:rFonts w:eastAsia="Times New Roman" w:cs="Arial"/>
                <w:b/>
                <w:bCs/>
                <w:color w:val="000000"/>
              </w:rPr>
            </w:pPr>
            <w:proofErr w:type="gramStart"/>
            <w:r w:rsidRPr="0007733D">
              <w:rPr>
                <w:rFonts w:eastAsia="Times New Roman" w:cs="Arial"/>
                <w:b/>
                <w:bCs/>
                <w:color w:val="000000"/>
              </w:rPr>
              <w:t>x</w:t>
            </w:r>
            <w:proofErr w:type="gramEnd"/>
          </w:p>
        </w:tc>
      </w:tr>
      <w:tr w:rsidR="0007733D" w:rsidRPr="0007733D" w14:paraId="4B1F7A70" w14:textId="77777777" w:rsidTr="0007733D">
        <w:trPr>
          <w:trHeight w:val="620"/>
        </w:trPr>
        <w:tc>
          <w:tcPr>
            <w:tcW w:w="1384" w:type="dxa"/>
            <w:shd w:val="clear" w:color="auto" w:fill="auto"/>
            <w:hideMark/>
          </w:tcPr>
          <w:p w14:paraId="5D1538D9" w14:textId="77777777" w:rsidR="00B3045F" w:rsidRPr="0007733D" w:rsidRDefault="00B3045F" w:rsidP="009161F7">
            <w:pPr>
              <w:rPr>
                <w:rFonts w:eastAsia="Times New Roman" w:cs="Arial"/>
                <w:color w:val="000000"/>
              </w:rPr>
            </w:pPr>
            <w:r w:rsidRPr="0007733D">
              <w:rPr>
                <w:rFonts w:eastAsia="Times New Roman" w:cs="Arial"/>
                <w:color w:val="000000"/>
              </w:rPr>
              <w:t>HE.08.VS.01</w:t>
            </w:r>
          </w:p>
        </w:tc>
        <w:tc>
          <w:tcPr>
            <w:tcW w:w="3851" w:type="dxa"/>
            <w:shd w:val="clear" w:color="auto" w:fill="auto"/>
            <w:hideMark/>
          </w:tcPr>
          <w:p w14:paraId="1232B8B2" w14:textId="77777777" w:rsidR="00B3045F" w:rsidRPr="0007733D" w:rsidRDefault="00B3045F" w:rsidP="009161F7">
            <w:pPr>
              <w:rPr>
                <w:rFonts w:eastAsia="Times New Roman" w:cs="Arial"/>
                <w:color w:val="000000"/>
              </w:rPr>
            </w:pPr>
            <w:r w:rsidRPr="0007733D">
              <w:rPr>
                <w:rFonts w:eastAsia="Times New Roman" w:cs="Arial"/>
                <w:color w:val="000000"/>
              </w:rPr>
              <w:t>Explain how violence, aggression, bullying and harassment affect health and safety.</w:t>
            </w:r>
          </w:p>
        </w:tc>
        <w:tc>
          <w:tcPr>
            <w:tcW w:w="1440" w:type="dxa"/>
            <w:shd w:val="clear" w:color="auto" w:fill="auto"/>
            <w:noWrap/>
            <w:vAlign w:val="center"/>
            <w:hideMark/>
          </w:tcPr>
          <w:p w14:paraId="3EE452AA" w14:textId="32E768F2" w:rsidR="00B3045F" w:rsidRPr="0007733D" w:rsidRDefault="00B3045F" w:rsidP="00B3045F">
            <w:pPr>
              <w:jc w:val="center"/>
              <w:rPr>
                <w:rFonts w:eastAsia="Times New Roman" w:cs="Arial"/>
                <w:color w:val="000000"/>
              </w:rPr>
            </w:pPr>
            <w:proofErr w:type="gramStart"/>
            <w:r w:rsidRPr="0007733D">
              <w:rPr>
                <w:rFonts w:eastAsia="Times New Roman" w:cs="Arial"/>
                <w:b/>
                <w:bCs/>
                <w:color w:val="000000"/>
              </w:rPr>
              <w:t>x</w:t>
            </w:r>
            <w:proofErr w:type="gramEnd"/>
          </w:p>
        </w:tc>
        <w:tc>
          <w:tcPr>
            <w:tcW w:w="1530" w:type="dxa"/>
            <w:shd w:val="clear" w:color="auto" w:fill="auto"/>
            <w:noWrap/>
            <w:vAlign w:val="center"/>
            <w:hideMark/>
          </w:tcPr>
          <w:p w14:paraId="584420F8" w14:textId="77777777" w:rsidR="00B3045F" w:rsidRPr="0007733D" w:rsidRDefault="00B3045F" w:rsidP="00B3045F">
            <w:pPr>
              <w:jc w:val="center"/>
              <w:rPr>
                <w:rFonts w:eastAsia="Times New Roman" w:cs="Arial"/>
                <w:b/>
                <w:bCs/>
                <w:color w:val="000000"/>
              </w:rPr>
            </w:pPr>
            <w:proofErr w:type="gramStart"/>
            <w:r w:rsidRPr="0007733D">
              <w:rPr>
                <w:rFonts w:eastAsia="Times New Roman" w:cs="Arial"/>
                <w:b/>
                <w:bCs/>
                <w:color w:val="000000"/>
              </w:rPr>
              <w:t>x</w:t>
            </w:r>
            <w:proofErr w:type="gramEnd"/>
          </w:p>
        </w:tc>
        <w:tc>
          <w:tcPr>
            <w:tcW w:w="1800" w:type="dxa"/>
            <w:shd w:val="clear" w:color="auto" w:fill="auto"/>
            <w:noWrap/>
            <w:vAlign w:val="center"/>
            <w:hideMark/>
          </w:tcPr>
          <w:p w14:paraId="48B1A26F" w14:textId="72B1D052" w:rsidR="00B3045F" w:rsidRPr="0007733D" w:rsidRDefault="00B3045F" w:rsidP="00B3045F">
            <w:pPr>
              <w:jc w:val="center"/>
              <w:rPr>
                <w:rFonts w:eastAsia="Times New Roman" w:cs="Arial"/>
                <w:color w:val="000000"/>
              </w:rPr>
            </w:pPr>
            <w:proofErr w:type="gramStart"/>
            <w:r w:rsidRPr="0007733D">
              <w:rPr>
                <w:rFonts w:eastAsia="Times New Roman" w:cs="Arial"/>
                <w:b/>
                <w:bCs/>
                <w:color w:val="000000"/>
              </w:rPr>
              <w:t>x</w:t>
            </w:r>
            <w:proofErr w:type="gramEnd"/>
          </w:p>
        </w:tc>
        <w:tc>
          <w:tcPr>
            <w:tcW w:w="1260" w:type="dxa"/>
            <w:shd w:val="clear" w:color="auto" w:fill="auto"/>
            <w:noWrap/>
            <w:vAlign w:val="center"/>
            <w:hideMark/>
          </w:tcPr>
          <w:p w14:paraId="61B15C15" w14:textId="2A91D3C6" w:rsidR="00B3045F" w:rsidRPr="0007733D" w:rsidRDefault="00B3045F" w:rsidP="00B3045F">
            <w:pPr>
              <w:jc w:val="center"/>
              <w:rPr>
                <w:rFonts w:eastAsia="Times New Roman" w:cs="Arial"/>
                <w:color w:val="000000"/>
              </w:rPr>
            </w:pPr>
            <w:proofErr w:type="gramStart"/>
            <w:r w:rsidRPr="0007733D">
              <w:rPr>
                <w:rFonts w:eastAsia="Times New Roman" w:cs="Arial"/>
                <w:b/>
                <w:bCs/>
                <w:color w:val="000000"/>
              </w:rPr>
              <w:t>x</w:t>
            </w:r>
            <w:proofErr w:type="gramEnd"/>
          </w:p>
        </w:tc>
        <w:tc>
          <w:tcPr>
            <w:tcW w:w="1800" w:type="dxa"/>
            <w:shd w:val="clear" w:color="auto" w:fill="auto"/>
            <w:noWrap/>
            <w:vAlign w:val="center"/>
            <w:hideMark/>
          </w:tcPr>
          <w:p w14:paraId="19BEE337" w14:textId="377621AE" w:rsidR="00B3045F" w:rsidRPr="0007733D" w:rsidRDefault="00B3045F" w:rsidP="00B3045F">
            <w:pPr>
              <w:jc w:val="center"/>
              <w:rPr>
                <w:rFonts w:eastAsia="Times New Roman" w:cs="Arial"/>
                <w:color w:val="000000"/>
              </w:rPr>
            </w:pPr>
          </w:p>
        </w:tc>
      </w:tr>
    </w:tbl>
    <w:p w14:paraId="7821F509" w14:textId="77777777" w:rsidR="009161F7" w:rsidRDefault="009161F7"/>
    <w:p w14:paraId="6129360A" w14:textId="77777777" w:rsidR="00EE7C15" w:rsidRDefault="00EE7C15">
      <w:r>
        <w:br w:type="page"/>
      </w:r>
    </w:p>
    <w:p w14:paraId="050AF66D" w14:textId="77777777" w:rsidR="00EE7C15" w:rsidRDefault="00EE7C15"/>
    <w:p w14:paraId="109C7071" w14:textId="77777777" w:rsidR="00EE7C15" w:rsidRDefault="00EE7C15"/>
    <w:p w14:paraId="4EAE4051" w14:textId="77777777" w:rsidR="00EE7C15" w:rsidRDefault="00EE7C15" w:rsidP="00EE7C15">
      <w:pPr>
        <w:jc w:val="center"/>
      </w:pPr>
    </w:p>
    <w:p w14:paraId="11A90324" w14:textId="4FD5C626" w:rsidR="009161F7" w:rsidRPr="00EE7C15" w:rsidRDefault="00EE7C15" w:rsidP="00EE7C15">
      <w:pPr>
        <w:jc w:val="center"/>
        <w:rPr>
          <w:sz w:val="32"/>
          <w:szCs w:val="32"/>
        </w:rPr>
      </w:pPr>
      <w:r w:rsidRPr="00EE7C15">
        <w:rPr>
          <w:sz w:val="32"/>
          <w:szCs w:val="32"/>
        </w:rPr>
        <w:t xml:space="preserve">Oregon </w:t>
      </w:r>
      <w:r w:rsidR="009161F7" w:rsidRPr="00EE7C15">
        <w:rPr>
          <w:sz w:val="32"/>
          <w:szCs w:val="32"/>
        </w:rPr>
        <w:t>English Language Arts</w:t>
      </w:r>
      <w:r w:rsidRPr="00EE7C15">
        <w:rPr>
          <w:sz w:val="32"/>
          <w:szCs w:val="32"/>
        </w:rPr>
        <w:t xml:space="preserve"> Standards</w:t>
      </w:r>
    </w:p>
    <w:p w14:paraId="1BEA3780" w14:textId="77777777" w:rsidR="009161F7" w:rsidRDefault="009161F7"/>
    <w:tbl>
      <w:tblPr>
        <w:tblW w:w="130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
        <w:gridCol w:w="3960"/>
        <w:gridCol w:w="1530"/>
        <w:gridCol w:w="1170"/>
        <w:gridCol w:w="1440"/>
        <w:gridCol w:w="990"/>
        <w:gridCol w:w="1530"/>
        <w:gridCol w:w="1440"/>
      </w:tblGrid>
      <w:tr w:rsidR="00B511F5" w:rsidRPr="00012196" w14:paraId="630683FC" w14:textId="77777777" w:rsidTr="00B511F5">
        <w:trPr>
          <w:trHeight w:val="467"/>
        </w:trPr>
        <w:tc>
          <w:tcPr>
            <w:tcW w:w="1005" w:type="dxa"/>
            <w:shd w:val="clear" w:color="auto" w:fill="auto"/>
            <w:hideMark/>
          </w:tcPr>
          <w:p w14:paraId="032742E8" w14:textId="77777777" w:rsidR="00EE7C15" w:rsidRPr="00012196" w:rsidRDefault="00EE7C15" w:rsidP="009161F7">
            <w:pPr>
              <w:rPr>
                <w:rFonts w:eastAsia="Times New Roman" w:cs="Arial"/>
                <w:b/>
                <w:bCs/>
                <w:color w:val="000000"/>
                <w:sz w:val="18"/>
                <w:szCs w:val="18"/>
              </w:rPr>
            </w:pPr>
            <w:r w:rsidRPr="00012196">
              <w:rPr>
                <w:rFonts w:eastAsia="Times New Roman" w:cs="Arial"/>
                <w:b/>
                <w:bCs/>
                <w:color w:val="000000"/>
                <w:sz w:val="18"/>
                <w:szCs w:val="18"/>
              </w:rPr>
              <w:t>Standard Code</w:t>
            </w:r>
          </w:p>
        </w:tc>
        <w:tc>
          <w:tcPr>
            <w:tcW w:w="3960" w:type="dxa"/>
            <w:shd w:val="clear" w:color="auto" w:fill="auto"/>
            <w:hideMark/>
          </w:tcPr>
          <w:p w14:paraId="143E81F2" w14:textId="77777777" w:rsidR="00EE7C15" w:rsidRPr="00012196" w:rsidRDefault="00EE7C15" w:rsidP="009161F7">
            <w:pPr>
              <w:rPr>
                <w:rFonts w:eastAsia="Times New Roman" w:cs="Arial"/>
                <w:b/>
                <w:bCs/>
                <w:color w:val="000000"/>
                <w:sz w:val="18"/>
                <w:szCs w:val="18"/>
              </w:rPr>
            </w:pPr>
            <w:r w:rsidRPr="00012196">
              <w:rPr>
                <w:rFonts w:eastAsia="Times New Roman" w:cs="Arial"/>
                <w:b/>
                <w:bCs/>
                <w:color w:val="000000"/>
                <w:sz w:val="18"/>
                <w:szCs w:val="18"/>
              </w:rPr>
              <w:t>Standard</w:t>
            </w:r>
          </w:p>
        </w:tc>
        <w:tc>
          <w:tcPr>
            <w:tcW w:w="1530" w:type="dxa"/>
            <w:shd w:val="clear" w:color="auto" w:fill="auto"/>
            <w:hideMark/>
          </w:tcPr>
          <w:p w14:paraId="3D0BD538" w14:textId="63DBA573" w:rsidR="00EE7C15" w:rsidRPr="00012196" w:rsidRDefault="00EE7C15" w:rsidP="009161F7">
            <w:pPr>
              <w:rPr>
                <w:rFonts w:eastAsia="Times New Roman" w:cs="Arial"/>
                <w:b/>
                <w:bCs/>
                <w:color w:val="000000"/>
                <w:sz w:val="18"/>
                <w:szCs w:val="18"/>
              </w:rPr>
            </w:pPr>
            <w:r>
              <w:rPr>
                <w:rFonts w:eastAsia="Times New Roman" w:cs="Arial"/>
                <w:b/>
                <w:bCs/>
                <w:color w:val="000000"/>
                <w:sz w:val="18"/>
                <w:szCs w:val="18"/>
              </w:rPr>
              <w:t>Diverging Identical Twins</w:t>
            </w:r>
          </w:p>
        </w:tc>
        <w:tc>
          <w:tcPr>
            <w:tcW w:w="1170" w:type="dxa"/>
            <w:shd w:val="clear" w:color="auto" w:fill="auto"/>
            <w:hideMark/>
          </w:tcPr>
          <w:p w14:paraId="09FF8796" w14:textId="1AF96498" w:rsidR="00EE7C15" w:rsidRPr="00012196" w:rsidRDefault="00EE7C15" w:rsidP="009161F7">
            <w:pPr>
              <w:rPr>
                <w:rFonts w:eastAsia="Times New Roman" w:cs="Arial"/>
                <w:b/>
                <w:bCs/>
                <w:color w:val="000000"/>
                <w:sz w:val="18"/>
                <w:szCs w:val="18"/>
              </w:rPr>
            </w:pPr>
            <w:r>
              <w:rPr>
                <w:rFonts w:eastAsia="Times New Roman" w:cs="Arial"/>
                <w:b/>
                <w:bCs/>
                <w:color w:val="000000"/>
                <w:sz w:val="18"/>
                <w:szCs w:val="18"/>
              </w:rPr>
              <w:t>Baby Epigenome</w:t>
            </w:r>
          </w:p>
        </w:tc>
        <w:tc>
          <w:tcPr>
            <w:tcW w:w="1440" w:type="dxa"/>
            <w:shd w:val="clear" w:color="auto" w:fill="auto"/>
            <w:hideMark/>
          </w:tcPr>
          <w:p w14:paraId="2B01287C" w14:textId="25E6BC06" w:rsidR="00EE7C15" w:rsidRPr="00012196" w:rsidRDefault="00EE7C15" w:rsidP="009161F7">
            <w:pPr>
              <w:rPr>
                <w:rFonts w:eastAsia="Times New Roman" w:cs="Arial"/>
                <w:b/>
                <w:bCs/>
                <w:color w:val="000000"/>
                <w:sz w:val="18"/>
                <w:szCs w:val="18"/>
              </w:rPr>
            </w:pPr>
            <w:r>
              <w:rPr>
                <w:rFonts w:eastAsia="Times New Roman" w:cs="Arial"/>
                <w:b/>
                <w:bCs/>
                <w:color w:val="000000"/>
                <w:sz w:val="18"/>
                <w:szCs w:val="18"/>
              </w:rPr>
              <w:t>Dutch Hunger Winter Story</w:t>
            </w:r>
          </w:p>
        </w:tc>
        <w:tc>
          <w:tcPr>
            <w:tcW w:w="990" w:type="dxa"/>
            <w:shd w:val="clear" w:color="auto" w:fill="auto"/>
            <w:hideMark/>
          </w:tcPr>
          <w:p w14:paraId="667AF037" w14:textId="5756FAF0" w:rsidR="00EE7C15" w:rsidRPr="00012196" w:rsidRDefault="00EE7C15" w:rsidP="009161F7">
            <w:pPr>
              <w:rPr>
                <w:rFonts w:eastAsia="Times New Roman" w:cs="Arial"/>
                <w:b/>
                <w:bCs/>
                <w:color w:val="000000"/>
                <w:sz w:val="18"/>
                <w:szCs w:val="18"/>
              </w:rPr>
            </w:pPr>
            <w:r>
              <w:rPr>
                <w:rFonts w:eastAsia="Times New Roman" w:cs="Arial"/>
                <w:b/>
                <w:bCs/>
                <w:color w:val="000000"/>
                <w:sz w:val="18"/>
                <w:szCs w:val="18"/>
              </w:rPr>
              <w:t>Life Choices</w:t>
            </w:r>
          </w:p>
        </w:tc>
        <w:tc>
          <w:tcPr>
            <w:tcW w:w="1530" w:type="dxa"/>
            <w:shd w:val="clear" w:color="auto" w:fill="auto"/>
            <w:hideMark/>
          </w:tcPr>
          <w:p w14:paraId="155E5FA6" w14:textId="0B97CA9D" w:rsidR="00EE7C15" w:rsidRPr="00012196" w:rsidRDefault="00EE7C15" w:rsidP="009161F7">
            <w:pPr>
              <w:rPr>
                <w:rFonts w:eastAsia="Times New Roman" w:cs="Arial"/>
                <w:b/>
                <w:bCs/>
                <w:color w:val="000000"/>
                <w:sz w:val="18"/>
                <w:szCs w:val="18"/>
              </w:rPr>
            </w:pPr>
            <w:r w:rsidRPr="00012196">
              <w:rPr>
                <w:rFonts w:eastAsia="Times New Roman" w:cs="Arial"/>
                <w:b/>
                <w:bCs/>
                <w:color w:val="000000"/>
                <w:sz w:val="18"/>
                <w:szCs w:val="18"/>
              </w:rPr>
              <w:t>Cell Diff</w:t>
            </w:r>
            <w:r>
              <w:rPr>
                <w:rFonts w:eastAsia="Times New Roman" w:cs="Arial"/>
                <w:b/>
                <w:bCs/>
                <w:color w:val="000000"/>
                <w:sz w:val="18"/>
                <w:szCs w:val="18"/>
              </w:rPr>
              <w:t>erentiation</w:t>
            </w:r>
          </w:p>
        </w:tc>
        <w:tc>
          <w:tcPr>
            <w:tcW w:w="1440" w:type="dxa"/>
            <w:shd w:val="clear" w:color="auto" w:fill="auto"/>
            <w:hideMark/>
          </w:tcPr>
          <w:p w14:paraId="60882BD5" w14:textId="393D935D" w:rsidR="00EE7C15" w:rsidRPr="00012196" w:rsidRDefault="00EE7C15" w:rsidP="009161F7">
            <w:pPr>
              <w:rPr>
                <w:rFonts w:eastAsia="Times New Roman" w:cs="Arial"/>
                <w:b/>
                <w:bCs/>
                <w:color w:val="000000"/>
                <w:sz w:val="18"/>
                <w:szCs w:val="18"/>
              </w:rPr>
            </w:pPr>
            <w:r>
              <w:rPr>
                <w:rFonts w:eastAsia="Times New Roman" w:cs="Arial"/>
                <w:b/>
                <w:bCs/>
                <w:color w:val="000000"/>
                <w:sz w:val="18"/>
                <w:szCs w:val="18"/>
              </w:rPr>
              <w:t>What is Your Epigenetic IQ?</w:t>
            </w:r>
          </w:p>
        </w:tc>
      </w:tr>
      <w:tr w:rsidR="00B511F5" w:rsidRPr="00012196" w14:paraId="14D40ECC" w14:textId="77777777" w:rsidTr="00EA679A">
        <w:trPr>
          <w:trHeight w:val="719"/>
        </w:trPr>
        <w:tc>
          <w:tcPr>
            <w:tcW w:w="1005" w:type="dxa"/>
            <w:shd w:val="clear" w:color="auto" w:fill="auto"/>
            <w:hideMark/>
          </w:tcPr>
          <w:p w14:paraId="68435CDE" w14:textId="77777777" w:rsidR="00EE7C15" w:rsidRPr="00012196" w:rsidRDefault="00EE7C15" w:rsidP="009161F7">
            <w:pPr>
              <w:rPr>
                <w:rFonts w:eastAsia="Times New Roman" w:cs="Arial"/>
                <w:color w:val="000000"/>
                <w:sz w:val="18"/>
                <w:szCs w:val="18"/>
              </w:rPr>
            </w:pPr>
            <w:r w:rsidRPr="00012196">
              <w:rPr>
                <w:rFonts w:eastAsia="Times New Roman" w:cs="Arial"/>
                <w:color w:val="000000"/>
                <w:sz w:val="18"/>
                <w:szCs w:val="18"/>
              </w:rPr>
              <w:t>EL.08.RE.01</w:t>
            </w:r>
          </w:p>
        </w:tc>
        <w:tc>
          <w:tcPr>
            <w:tcW w:w="3960" w:type="dxa"/>
            <w:shd w:val="clear" w:color="auto" w:fill="auto"/>
            <w:hideMark/>
          </w:tcPr>
          <w:p w14:paraId="7B4EAD40" w14:textId="77777777" w:rsidR="00EE7C15" w:rsidRPr="00012196" w:rsidRDefault="00EE7C15" w:rsidP="009161F7">
            <w:pPr>
              <w:rPr>
                <w:rFonts w:eastAsia="Times New Roman" w:cs="Arial"/>
                <w:color w:val="000000"/>
                <w:sz w:val="18"/>
                <w:szCs w:val="18"/>
              </w:rPr>
            </w:pPr>
            <w:r w:rsidRPr="00012196">
              <w:rPr>
                <w:rFonts w:eastAsia="Times New Roman" w:cs="Arial"/>
                <w:color w:val="000000"/>
                <w:sz w:val="18"/>
                <w:szCs w:val="18"/>
              </w:rPr>
              <w:t>Read or demonstrate progress toward reading at an independent and instructional reading level appropriate to grade level.</w:t>
            </w:r>
          </w:p>
        </w:tc>
        <w:tc>
          <w:tcPr>
            <w:tcW w:w="1530" w:type="dxa"/>
            <w:shd w:val="clear" w:color="auto" w:fill="auto"/>
            <w:vAlign w:val="center"/>
            <w:hideMark/>
          </w:tcPr>
          <w:p w14:paraId="14597314" w14:textId="0B70B517" w:rsidR="00EE7C15" w:rsidRPr="00B511F5" w:rsidRDefault="00EE7C15" w:rsidP="00B511F5">
            <w:pPr>
              <w:jc w:val="center"/>
              <w:rPr>
                <w:rFonts w:eastAsia="Times New Roman" w:cs="Arial"/>
                <w:color w:val="000000"/>
              </w:rPr>
            </w:pPr>
          </w:p>
        </w:tc>
        <w:tc>
          <w:tcPr>
            <w:tcW w:w="1170" w:type="dxa"/>
            <w:shd w:val="clear" w:color="auto" w:fill="auto"/>
            <w:noWrap/>
            <w:vAlign w:val="center"/>
            <w:hideMark/>
          </w:tcPr>
          <w:p w14:paraId="46A07F70" w14:textId="77777777"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1440" w:type="dxa"/>
            <w:shd w:val="clear" w:color="auto" w:fill="auto"/>
            <w:noWrap/>
            <w:vAlign w:val="center"/>
            <w:hideMark/>
          </w:tcPr>
          <w:p w14:paraId="1645B5DF" w14:textId="77777777"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990" w:type="dxa"/>
            <w:shd w:val="clear" w:color="auto" w:fill="auto"/>
            <w:vAlign w:val="center"/>
            <w:hideMark/>
          </w:tcPr>
          <w:p w14:paraId="0B5ED8BF" w14:textId="7DDFE794" w:rsidR="00EE7C15" w:rsidRPr="00B511F5" w:rsidRDefault="00EE7C15" w:rsidP="00B511F5">
            <w:pPr>
              <w:jc w:val="center"/>
              <w:rPr>
                <w:rFonts w:eastAsia="Times New Roman" w:cs="Arial"/>
                <w:color w:val="000000"/>
              </w:rPr>
            </w:pPr>
          </w:p>
        </w:tc>
        <w:tc>
          <w:tcPr>
            <w:tcW w:w="1530" w:type="dxa"/>
            <w:shd w:val="clear" w:color="auto" w:fill="auto"/>
            <w:vAlign w:val="center"/>
            <w:hideMark/>
          </w:tcPr>
          <w:p w14:paraId="50ADDBB8" w14:textId="11C409C3" w:rsidR="00EE7C15" w:rsidRPr="00B511F5" w:rsidRDefault="00EE7C15" w:rsidP="00B511F5">
            <w:pPr>
              <w:jc w:val="center"/>
              <w:rPr>
                <w:rFonts w:eastAsia="Times New Roman" w:cs="Arial"/>
                <w:color w:val="000000"/>
              </w:rPr>
            </w:pPr>
          </w:p>
        </w:tc>
        <w:tc>
          <w:tcPr>
            <w:tcW w:w="1440" w:type="dxa"/>
            <w:shd w:val="clear" w:color="auto" w:fill="auto"/>
            <w:vAlign w:val="center"/>
            <w:hideMark/>
          </w:tcPr>
          <w:p w14:paraId="38D314DC" w14:textId="28B72E05" w:rsidR="00EE7C15" w:rsidRPr="00B511F5" w:rsidRDefault="00EE7C15" w:rsidP="00B511F5">
            <w:pPr>
              <w:jc w:val="center"/>
              <w:rPr>
                <w:rFonts w:eastAsia="Times New Roman" w:cs="Arial"/>
                <w:color w:val="000000"/>
              </w:rPr>
            </w:pPr>
          </w:p>
        </w:tc>
      </w:tr>
      <w:tr w:rsidR="00B511F5" w:rsidRPr="00012196" w14:paraId="2C2B194E" w14:textId="77777777" w:rsidTr="00EA679A">
        <w:trPr>
          <w:trHeight w:val="1097"/>
        </w:trPr>
        <w:tc>
          <w:tcPr>
            <w:tcW w:w="1005" w:type="dxa"/>
            <w:shd w:val="clear" w:color="auto" w:fill="auto"/>
            <w:hideMark/>
          </w:tcPr>
          <w:p w14:paraId="6FAD4A94" w14:textId="77777777" w:rsidR="00EE7C15" w:rsidRPr="00012196" w:rsidRDefault="00EE7C15" w:rsidP="009161F7">
            <w:pPr>
              <w:rPr>
                <w:rFonts w:eastAsia="Times New Roman" w:cs="Arial"/>
                <w:color w:val="000000"/>
                <w:sz w:val="18"/>
                <w:szCs w:val="18"/>
              </w:rPr>
            </w:pPr>
            <w:r w:rsidRPr="00012196">
              <w:rPr>
                <w:rFonts w:eastAsia="Times New Roman" w:cs="Arial"/>
                <w:color w:val="000000"/>
                <w:sz w:val="18"/>
                <w:szCs w:val="18"/>
              </w:rPr>
              <w:t>EL.08.RE.02</w:t>
            </w:r>
          </w:p>
        </w:tc>
        <w:tc>
          <w:tcPr>
            <w:tcW w:w="3960" w:type="dxa"/>
            <w:shd w:val="clear" w:color="auto" w:fill="auto"/>
            <w:hideMark/>
          </w:tcPr>
          <w:p w14:paraId="6613003B" w14:textId="77777777" w:rsidR="00EE7C15" w:rsidRPr="00012196" w:rsidRDefault="00EE7C15" w:rsidP="009161F7">
            <w:pPr>
              <w:rPr>
                <w:rFonts w:eastAsia="Times New Roman" w:cs="Arial"/>
                <w:color w:val="000000"/>
                <w:sz w:val="18"/>
                <w:szCs w:val="18"/>
              </w:rPr>
            </w:pPr>
            <w:r w:rsidRPr="00012196">
              <w:rPr>
                <w:rFonts w:eastAsia="Times New Roman" w:cs="Arial"/>
                <w:color w:val="000000"/>
                <w:sz w:val="18"/>
                <w:szCs w:val="18"/>
              </w:rPr>
              <w:t>Listen to, read, and understand a wide variety of informational and narrative text, including classic and contemporary literature, poetry, magazines, newspapers, reference materials, and online information.</w:t>
            </w:r>
          </w:p>
        </w:tc>
        <w:tc>
          <w:tcPr>
            <w:tcW w:w="1530" w:type="dxa"/>
            <w:shd w:val="clear" w:color="auto" w:fill="auto"/>
            <w:vAlign w:val="center"/>
            <w:hideMark/>
          </w:tcPr>
          <w:p w14:paraId="01FCCA01" w14:textId="166D47CA" w:rsidR="00EE7C15" w:rsidRPr="00B511F5" w:rsidRDefault="00EE7C15" w:rsidP="00B511F5">
            <w:pPr>
              <w:jc w:val="center"/>
              <w:rPr>
                <w:rFonts w:eastAsia="Times New Roman" w:cs="Arial"/>
                <w:color w:val="000000"/>
              </w:rPr>
            </w:pPr>
          </w:p>
        </w:tc>
        <w:tc>
          <w:tcPr>
            <w:tcW w:w="1170" w:type="dxa"/>
            <w:shd w:val="clear" w:color="auto" w:fill="auto"/>
            <w:noWrap/>
            <w:vAlign w:val="center"/>
            <w:hideMark/>
          </w:tcPr>
          <w:p w14:paraId="59DE316C" w14:textId="77777777"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1440" w:type="dxa"/>
            <w:shd w:val="clear" w:color="auto" w:fill="auto"/>
            <w:noWrap/>
            <w:vAlign w:val="center"/>
            <w:hideMark/>
          </w:tcPr>
          <w:p w14:paraId="3C1AEAC2" w14:textId="77777777"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990" w:type="dxa"/>
            <w:shd w:val="clear" w:color="auto" w:fill="auto"/>
            <w:vAlign w:val="center"/>
            <w:hideMark/>
          </w:tcPr>
          <w:p w14:paraId="6FACDBE1" w14:textId="7967DF47" w:rsidR="00EE7C15" w:rsidRPr="00B511F5" w:rsidRDefault="00EE7C15" w:rsidP="00B511F5">
            <w:pPr>
              <w:jc w:val="center"/>
              <w:rPr>
                <w:rFonts w:eastAsia="Times New Roman" w:cs="Arial"/>
                <w:color w:val="000000"/>
              </w:rPr>
            </w:pPr>
          </w:p>
        </w:tc>
        <w:tc>
          <w:tcPr>
            <w:tcW w:w="1530" w:type="dxa"/>
            <w:shd w:val="clear" w:color="auto" w:fill="auto"/>
            <w:vAlign w:val="center"/>
            <w:hideMark/>
          </w:tcPr>
          <w:p w14:paraId="557C4AE9" w14:textId="20EDB143" w:rsidR="00EE7C15" w:rsidRPr="00B511F5" w:rsidRDefault="00EE7C15" w:rsidP="00B511F5">
            <w:pPr>
              <w:jc w:val="center"/>
              <w:rPr>
                <w:rFonts w:eastAsia="Times New Roman" w:cs="Arial"/>
                <w:color w:val="000000"/>
              </w:rPr>
            </w:pPr>
          </w:p>
        </w:tc>
        <w:tc>
          <w:tcPr>
            <w:tcW w:w="1440" w:type="dxa"/>
            <w:shd w:val="clear" w:color="auto" w:fill="auto"/>
            <w:vAlign w:val="center"/>
            <w:hideMark/>
          </w:tcPr>
          <w:p w14:paraId="1C52B65F" w14:textId="59B62497" w:rsidR="00EE7C15" w:rsidRPr="00B511F5" w:rsidRDefault="00EE7C15" w:rsidP="00B511F5">
            <w:pPr>
              <w:jc w:val="center"/>
              <w:rPr>
                <w:rFonts w:eastAsia="Times New Roman" w:cs="Arial"/>
                <w:color w:val="000000"/>
              </w:rPr>
            </w:pPr>
          </w:p>
        </w:tc>
      </w:tr>
      <w:tr w:rsidR="00B511F5" w:rsidRPr="00012196" w14:paraId="0B033B04" w14:textId="77777777" w:rsidTr="00EA679A">
        <w:trPr>
          <w:trHeight w:val="899"/>
        </w:trPr>
        <w:tc>
          <w:tcPr>
            <w:tcW w:w="1005" w:type="dxa"/>
            <w:shd w:val="clear" w:color="auto" w:fill="auto"/>
            <w:hideMark/>
          </w:tcPr>
          <w:p w14:paraId="1A346C25"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EL.08.RE.04</w:t>
            </w:r>
          </w:p>
        </w:tc>
        <w:tc>
          <w:tcPr>
            <w:tcW w:w="3960" w:type="dxa"/>
            <w:shd w:val="clear" w:color="auto" w:fill="auto"/>
            <w:hideMark/>
          </w:tcPr>
          <w:p w14:paraId="682579A4"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Demonstrate listening comprehension of more complex text through class and/or small group interpretive discussions across the subject areas.</w:t>
            </w:r>
          </w:p>
        </w:tc>
        <w:tc>
          <w:tcPr>
            <w:tcW w:w="1530" w:type="dxa"/>
            <w:shd w:val="clear" w:color="auto" w:fill="auto"/>
            <w:vAlign w:val="center"/>
            <w:hideMark/>
          </w:tcPr>
          <w:p w14:paraId="00B87D3F" w14:textId="3BA6991C" w:rsidR="00EE7C15" w:rsidRPr="00B511F5" w:rsidRDefault="00EE7C15" w:rsidP="00B511F5">
            <w:pPr>
              <w:jc w:val="center"/>
              <w:rPr>
                <w:rFonts w:eastAsia="Times New Roman" w:cs="Arial"/>
                <w:color w:val="000000"/>
              </w:rPr>
            </w:pPr>
          </w:p>
        </w:tc>
        <w:tc>
          <w:tcPr>
            <w:tcW w:w="1170" w:type="dxa"/>
            <w:shd w:val="clear" w:color="auto" w:fill="auto"/>
            <w:noWrap/>
            <w:vAlign w:val="center"/>
            <w:hideMark/>
          </w:tcPr>
          <w:p w14:paraId="40A9863F" w14:textId="014CA25D" w:rsidR="00EE7C15" w:rsidRPr="00B511F5" w:rsidRDefault="00EE7C15" w:rsidP="00B511F5">
            <w:pPr>
              <w:jc w:val="center"/>
              <w:rPr>
                <w:rFonts w:eastAsia="Times New Roman" w:cs="Arial"/>
                <w:b/>
                <w:bCs/>
                <w:color w:val="000000"/>
              </w:rPr>
            </w:pPr>
          </w:p>
        </w:tc>
        <w:tc>
          <w:tcPr>
            <w:tcW w:w="1440" w:type="dxa"/>
            <w:shd w:val="clear" w:color="auto" w:fill="auto"/>
            <w:noWrap/>
            <w:vAlign w:val="center"/>
            <w:hideMark/>
          </w:tcPr>
          <w:p w14:paraId="428FE6BF" w14:textId="77777777"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990" w:type="dxa"/>
            <w:shd w:val="clear" w:color="auto" w:fill="auto"/>
            <w:vAlign w:val="center"/>
            <w:hideMark/>
          </w:tcPr>
          <w:p w14:paraId="2593F3BF" w14:textId="73FD7F6E" w:rsidR="00EE7C15" w:rsidRPr="00B511F5" w:rsidRDefault="00EE7C15" w:rsidP="00B511F5">
            <w:pPr>
              <w:jc w:val="center"/>
              <w:rPr>
                <w:rFonts w:eastAsia="Times New Roman" w:cs="Arial"/>
                <w:color w:val="000000"/>
              </w:rPr>
            </w:pPr>
          </w:p>
        </w:tc>
        <w:tc>
          <w:tcPr>
            <w:tcW w:w="1530" w:type="dxa"/>
            <w:shd w:val="clear" w:color="auto" w:fill="auto"/>
            <w:vAlign w:val="center"/>
            <w:hideMark/>
          </w:tcPr>
          <w:p w14:paraId="37FAAF5E" w14:textId="5F0EA143" w:rsidR="00EE7C15" w:rsidRPr="00B511F5" w:rsidRDefault="00EE7C15" w:rsidP="00B511F5">
            <w:pPr>
              <w:jc w:val="center"/>
              <w:rPr>
                <w:rFonts w:eastAsia="Times New Roman" w:cs="Arial"/>
                <w:color w:val="000000"/>
              </w:rPr>
            </w:pPr>
          </w:p>
        </w:tc>
        <w:tc>
          <w:tcPr>
            <w:tcW w:w="1440" w:type="dxa"/>
            <w:shd w:val="clear" w:color="auto" w:fill="auto"/>
            <w:vAlign w:val="center"/>
            <w:hideMark/>
          </w:tcPr>
          <w:p w14:paraId="27267FD8" w14:textId="4F4D67EC" w:rsidR="00EE7C15" w:rsidRPr="00B511F5" w:rsidRDefault="00EE7C15" w:rsidP="00B511F5">
            <w:pPr>
              <w:jc w:val="center"/>
              <w:rPr>
                <w:rFonts w:eastAsia="Times New Roman" w:cs="Arial"/>
                <w:color w:val="000000"/>
              </w:rPr>
            </w:pPr>
          </w:p>
        </w:tc>
      </w:tr>
      <w:tr w:rsidR="00B511F5" w:rsidRPr="00012196" w14:paraId="676DEB4D" w14:textId="77777777" w:rsidTr="00EA679A">
        <w:trPr>
          <w:trHeight w:val="1448"/>
        </w:trPr>
        <w:tc>
          <w:tcPr>
            <w:tcW w:w="1005" w:type="dxa"/>
            <w:shd w:val="clear" w:color="auto" w:fill="auto"/>
            <w:hideMark/>
          </w:tcPr>
          <w:p w14:paraId="4476BFD3"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EL.08.RE.06</w:t>
            </w:r>
          </w:p>
        </w:tc>
        <w:tc>
          <w:tcPr>
            <w:tcW w:w="3960" w:type="dxa"/>
            <w:shd w:val="clear" w:color="auto" w:fill="auto"/>
            <w:hideMark/>
          </w:tcPr>
          <w:p w14:paraId="1AA9E6E2"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Understand and draw upon a variety of comprehension strategies as needed--re-reading, self-correcting, summarizing, class and group discussions, generating and responding to essential questions, making predictions, and comparing information from several sources.</w:t>
            </w:r>
          </w:p>
        </w:tc>
        <w:tc>
          <w:tcPr>
            <w:tcW w:w="1530" w:type="dxa"/>
            <w:shd w:val="clear" w:color="auto" w:fill="auto"/>
            <w:vAlign w:val="center"/>
            <w:hideMark/>
          </w:tcPr>
          <w:p w14:paraId="030B2ECB" w14:textId="6798A7BE" w:rsidR="00EE7C15" w:rsidRPr="00B511F5" w:rsidRDefault="00EE7C15" w:rsidP="00B511F5">
            <w:pPr>
              <w:jc w:val="center"/>
              <w:rPr>
                <w:rFonts w:eastAsia="Times New Roman" w:cs="Arial"/>
                <w:color w:val="000000"/>
              </w:rPr>
            </w:pPr>
          </w:p>
        </w:tc>
        <w:tc>
          <w:tcPr>
            <w:tcW w:w="1170" w:type="dxa"/>
            <w:shd w:val="clear" w:color="auto" w:fill="auto"/>
            <w:noWrap/>
            <w:vAlign w:val="center"/>
            <w:hideMark/>
          </w:tcPr>
          <w:p w14:paraId="5F0EC82F" w14:textId="66680A26" w:rsidR="00EE7C15" w:rsidRPr="00B511F5" w:rsidRDefault="00EE7C15" w:rsidP="00B511F5">
            <w:pPr>
              <w:jc w:val="center"/>
              <w:rPr>
                <w:rFonts w:eastAsia="Times New Roman" w:cs="Arial"/>
                <w:b/>
                <w:bCs/>
                <w:color w:val="000000"/>
              </w:rPr>
            </w:pPr>
          </w:p>
        </w:tc>
        <w:tc>
          <w:tcPr>
            <w:tcW w:w="1440" w:type="dxa"/>
            <w:shd w:val="clear" w:color="auto" w:fill="auto"/>
            <w:noWrap/>
            <w:vAlign w:val="center"/>
            <w:hideMark/>
          </w:tcPr>
          <w:p w14:paraId="552293E2" w14:textId="405A43BF" w:rsidR="00EE7C15" w:rsidRPr="00B511F5" w:rsidRDefault="00EE7C15" w:rsidP="00B511F5">
            <w:pPr>
              <w:jc w:val="center"/>
              <w:rPr>
                <w:rFonts w:eastAsia="Times New Roman" w:cs="Arial"/>
                <w:b/>
                <w:bCs/>
                <w:color w:val="000000"/>
              </w:rPr>
            </w:pPr>
          </w:p>
        </w:tc>
        <w:tc>
          <w:tcPr>
            <w:tcW w:w="990" w:type="dxa"/>
            <w:shd w:val="clear" w:color="auto" w:fill="auto"/>
            <w:vAlign w:val="center"/>
            <w:hideMark/>
          </w:tcPr>
          <w:p w14:paraId="2A9029A8" w14:textId="43F9DF38" w:rsidR="00EE7C15" w:rsidRPr="00B511F5" w:rsidRDefault="00EE7C15" w:rsidP="00B511F5">
            <w:pPr>
              <w:jc w:val="center"/>
              <w:rPr>
                <w:rFonts w:eastAsia="Times New Roman" w:cs="Arial"/>
                <w:color w:val="000000"/>
              </w:rPr>
            </w:pPr>
            <w:proofErr w:type="gramStart"/>
            <w:r w:rsidRPr="00B511F5">
              <w:rPr>
                <w:rFonts w:eastAsia="Times New Roman" w:cs="Arial"/>
                <w:b/>
                <w:bCs/>
                <w:color w:val="000000"/>
              </w:rPr>
              <w:t>x</w:t>
            </w:r>
            <w:proofErr w:type="gramEnd"/>
          </w:p>
        </w:tc>
        <w:tc>
          <w:tcPr>
            <w:tcW w:w="1530" w:type="dxa"/>
            <w:shd w:val="clear" w:color="auto" w:fill="auto"/>
            <w:vAlign w:val="center"/>
            <w:hideMark/>
          </w:tcPr>
          <w:p w14:paraId="779AE2BA" w14:textId="61E5DE76" w:rsidR="00EE7C15" w:rsidRPr="00B511F5" w:rsidRDefault="00EE7C15" w:rsidP="00B511F5">
            <w:pPr>
              <w:jc w:val="center"/>
              <w:rPr>
                <w:rFonts w:eastAsia="Times New Roman" w:cs="Arial"/>
                <w:color w:val="000000"/>
              </w:rPr>
            </w:pPr>
          </w:p>
        </w:tc>
        <w:tc>
          <w:tcPr>
            <w:tcW w:w="1440" w:type="dxa"/>
            <w:shd w:val="clear" w:color="auto" w:fill="auto"/>
            <w:vAlign w:val="center"/>
            <w:hideMark/>
          </w:tcPr>
          <w:p w14:paraId="0BF8EB77" w14:textId="4A943A2B" w:rsidR="00EE7C15" w:rsidRPr="00B511F5" w:rsidRDefault="00EE7C15" w:rsidP="00B511F5">
            <w:pPr>
              <w:jc w:val="center"/>
              <w:rPr>
                <w:rFonts w:eastAsia="Times New Roman" w:cs="Arial"/>
                <w:color w:val="000000"/>
              </w:rPr>
            </w:pPr>
          </w:p>
        </w:tc>
      </w:tr>
      <w:tr w:rsidR="00B511F5" w:rsidRPr="00012196" w14:paraId="7E0D3D0F" w14:textId="77777777" w:rsidTr="00EA679A">
        <w:trPr>
          <w:trHeight w:val="719"/>
        </w:trPr>
        <w:tc>
          <w:tcPr>
            <w:tcW w:w="1005" w:type="dxa"/>
            <w:shd w:val="clear" w:color="auto" w:fill="auto"/>
            <w:hideMark/>
          </w:tcPr>
          <w:p w14:paraId="50938E0D"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EL.08.RE.07</w:t>
            </w:r>
          </w:p>
        </w:tc>
        <w:tc>
          <w:tcPr>
            <w:tcW w:w="3960" w:type="dxa"/>
            <w:shd w:val="clear" w:color="auto" w:fill="auto"/>
            <w:hideMark/>
          </w:tcPr>
          <w:p w14:paraId="47BD58F9"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Clearly identify specific words or wordings that are causing comprehension difficulties and use strategies to correct.</w:t>
            </w:r>
          </w:p>
        </w:tc>
        <w:tc>
          <w:tcPr>
            <w:tcW w:w="1530" w:type="dxa"/>
            <w:shd w:val="clear" w:color="auto" w:fill="auto"/>
            <w:vAlign w:val="center"/>
            <w:hideMark/>
          </w:tcPr>
          <w:p w14:paraId="460B108A" w14:textId="338873A4" w:rsidR="00EE7C15" w:rsidRPr="00B511F5" w:rsidRDefault="00EE7C15" w:rsidP="00B511F5">
            <w:pPr>
              <w:jc w:val="center"/>
              <w:rPr>
                <w:rFonts w:eastAsia="Times New Roman" w:cs="Arial"/>
                <w:color w:val="000000"/>
              </w:rPr>
            </w:pPr>
          </w:p>
        </w:tc>
        <w:tc>
          <w:tcPr>
            <w:tcW w:w="1170" w:type="dxa"/>
            <w:shd w:val="clear" w:color="auto" w:fill="auto"/>
            <w:noWrap/>
            <w:vAlign w:val="center"/>
            <w:hideMark/>
          </w:tcPr>
          <w:p w14:paraId="31864DEF" w14:textId="14C92343" w:rsidR="00EE7C15" w:rsidRPr="00B511F5" w:rsidRDefault="00EE7C15" w:rsidP="00B511F5">
            <w:pPr>
              <w:jc w:val="center"/>
              <w:rPr>
                <w:rFonts w:eastAsia="Times New Roman" w:cs="Arial"/>
                <w:b/>
                <w:bCs/>
                <w:color w:val="000000"/>
              </w:rPr>
            </w:pPr>
            <w:r w:rsidRPr="00B511F5">
              <w:rPr>
                <w:rFonts w:eastAsia="Times New Roman" w:cs="Arial"/>
                <w:b/>
                <w:bCs/>
                <w:color w:val="000000"/>
              </w:rPr>
              <w:t>X</w:t>
            </w:r>
          </w:p>
        </w:tc>
        <w:tc>
          <w:tcPr>
            <w:tcW w:w="1440" w:type="dxa"/>
            <w:shd w:val="clear" w:color="auto" w:fill="auto"/>
            <w:noWrap/>
            <w:vAlign w:val="center"/>
            <w:hideMark/>
          </w:tcPr>
          <w:p w14:paraId="08688E76" w14:textId="035A7C2A" w:rsidR="00EE7C15" w:rsidRPr="00B511F5" w:rsidRDefault="00EE7C15" w:rsidP="00B511F5">
            <w:pPr>
              <w:jc w:val="center"/>
              <w:rPr>
                <w:rFonts w:eastAsia="Times New Roman" w:cs="Arial"/>
                <w:b/>
                <w:bCs/>
                <w:color w:val="000000"/>
              </w:rPr>
            </w:pPr>
            <w:r w:rsidRPr="00B511F5">
              <w:rPr>
                <w:rFonts w:eastAsia="Times New Roman" w:cs="Arial"/>
                <w:b/>
                <w:bCs/>
                <w:color w:val="000000"/>
              </w:rPr>
              <w:t>X</w:t>
            </w:r>
          </w:p>
        </w:tc>
        <w:tc>
          <w:tcPr>
            <w:tcW w:w="990" w:type="dxa"/>
            <w:shd w:val="clear" w:color="auto" w:fill="auto"/>
            <w:vAlign w:val="center"/>
            <w:hideMark/>
          </w:tcPr>
          <w:p w14:paraId="2E2E0708" w14:textId="31858F14" w:rsidR="00EE7C15" w:rsidRPr="00B511F5" w:rsidRDefault="00EE7C15" w:rsidP="00B511F5">
            <w:pPr>
              <w:jc w:val="center"/>
              <w:rPr>
                <w:rFonts w:eastAsia="Times New Roman" w:cs="Arial"/>
                <w:color w:val="000000"/>
              </w:rPr>
            </w:pPr>
            <w:proofErr w:type="gramStart"/>
            <w:r w:rsidRPr="00B511F5">
              <w:rPr>
                <w:rFonts w:eastAsia="Times New Roman" w:cs="Arial"/>
                <w:b/>
                <w:bCs/>
                <w:color w:val="000000"/>
              </w:rPr>
              <w:t>x</w:t>
            </w:r>
            <w:proofErr w:type="gramEnd"/>
          </w:p>
        </w:tc>
        <w:tc>
          <w:tcPr>
            <w:tcW w:w="1530" w:type="dxa"/>
            <w:shd w:val="clear" w:color="auto" w:fill="auto"/>
            <w:vAlign w:val="center"/>
            <w:hideMark/>
          </w:tcPr>
          <w:p w14:paraId="36D0804B" w14:textId="4159FAED" w:rsidR="00EE7C15" w:rsidRPr="00B511F5" w:rsidRDefault="00EE7C15" w:rsidP="00B511F5">
            <w:pPr>
              <w:jc w:val="center"/>
              <w:rPr>
                <w:rFonts w:eastAsia="Times New Roman" w:cs="Arial"/>
                <w:color w:val="000000"/>
              </w:rPr>
            </w:pPr>
          </w:p>
        </w:tc>
        <w:tc>
          <w:tcPr>
            <w:tcW w:w="1440" w:type="dxa"/>
            <w:shd w:val="clear" w:color="auto" w:fill="auto"/>
            <w:vAlign w:val="center"/>
            <w:hideMark/>
          </w:tcPr>
          <w:p w14:paraId="77D69489" w14:textId="33FC1B42" w:rsidR="00EE7C15" w:rsidRPr="00B511F5" w:rsidRDefault="00EE7C15" w:rsidP="00B511F5">
            <w:pPr>
              <w:jc w:val="center"/>
              <w:rPr>
                <w:rFonts w:eastAsia="Times New Roman" w:cs="Arial"/>
                <w:color w:val="000000"/>
              </w:rPr>
            </w:pPr>
          </w:p>
        </w:tc>
      </w:tr>
      <w:tr w:rsidR="00B511F5" w:rsidRPr="00012196" w14:paraId="4680C7D1" w14:textId="77777777" w:rsidTr="00EA679A">
        <w:trPr>
          <w:trHeight w:val="881"/>
        </w:trPr>
        <w:tc>
          <w:tcPr>
            <w:tcW w:w="1005" w:type="dxa"/>
            <w:shd w:val="clear" w:color="auto" w:fill="auto"/>
            <w:hideMark/>
          </w:tcPr>
          <w:p w14:paraId="7D9F8397"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EL.08.RE.08</w:t>
            </w:r>
          </w:p>
        </w:tc>
        <w:tc>
          <w:tcPr>
            <w:tcW w:w="3960" w:type="dxa"/>
            <w:shd w:val="clear" w:color="auto" w:fill="auto"/>
            <w:hideMark/>
          </w:tcPr>
          <w:p w14:paraId="6B883416"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Understand, learn, and use new vocabulary that is introduced and taught directly through informational text, literary text, and instruction across the subject areas.</w:t>
            </w:r>
          </w:p>
        </w:tc>
        <w:tc>
          <w:tcPr>
            <w:tcW w:w="1530" w:type="dxa"/>
            <w:shd w:val="clear" w:color="auto" w:fill="auto"/>
            <w:vAlign w:val="center"/>
            <w:hideMark/>
          </w:tcPr>
          <w:p w14:paraId="63431020" w14:textId="02C8065A" w:rsidR="00EE7C15" w:rsidRPr="00B511F5" w:rsidRDefault="00EE7C15" w:rsidP="00B511F5">
            <w:pPr>
              <w:jc w:val="center"/>
              <w:rPr>
                <w:rFonts w:eastAsia="Times New Roman" w:cs="Arial"/>
                <w:color w:val="000000"/>
              </w:rPr>
            </w:pPr>
            <w:proofErr w:type="gramStart"/>
            <w:r w:rsidRPr="00B511F5">
              <w:rPr>
                <w:rFonts w:eastAsia="Times New Roman" w:cs="Arial"/>
                <w:b/>
                <w:bCs/>
                <w:color w:val="000000"/>
              </w:rPr>
              <w:t>x</w:t>
            </w:r>
            <w:proofErr w:type="gramEnd"/>
          </w:p>
        </w:tc>
        <w:tc>
          <w:tcPr>
            <w:tcW w:w="1170" w:type="dxa"/>
            <w:shd w:val="clear" w:color="auto" w:fill="auto"/>
            <w:noWrap/>
            <w:vAlign w:val="center"/>
            <w:hideMark/>
          </w:tcPr>
          <w:p w14:paraId="1ECE7744" w14:textId="77777777"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1440" w:type="dxa"/>
            <w:shd w:val="clear" w:color="auto" w:fill="auto"/>
            <w:noWrap/>
            <w:vAlign w:val="center"/>
            <w:hideMark/>
          </w:tcPr>
          <w:p w14:paraId="71C224CC" w14:textId="77777777"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990" w:type="dxa"/>
            <w:shd w:val="clear" w:color="auto" w:fill="auto"/>
            <w:vAlign w:val="center"/>
            <w:hideMark/>
          </w:tcPr>
          <w:p w14:paraId="400A8FAF" w14:textId="69AE7F8D" w:rsidR="00EE7C15" w:rsidRPr="00B511F5" w:rsidRDefault="00EE7C15" w:rsidP="00B511F5">
            <w:pPr>
              <w:jc w:val="center"/>
              <w:rPr>
                <w:rFonts w:eastAsia="Times New Roman" w:cs="Arial"/>
                <w:color w:val="000000"/>
              </w:rPr>
            </w:pPr>
          </w:p>
        </w:tc>
        <w:tc>
          <w:tcPr>
            <w:tcW w:w="1530" w:type="dxa"/>
            <w:shd w:val="clear" w:color="auto" w:fill="auto"/>
            <w:vAlign w:val="center"/>
            <w:hideMark/>
          </w:tcPr>
          <w:p w14:paraId="703703DD" w14:textId="6660367C" w:rsidR="00EE7C15" w:rsidRPr="00B511F5" w:rsidRDefault="00EE7C15" w:rsidP="00B511F5">
            <w:pPr>
              <w:jc w:val="center"/>
              <w:rPr>
                <w:rFonts w:eastAsia="Times New Roman" w:cs="Arial"/>
                <w:color w:val="000000"/>
              </w:rPr>
            </w:pPr>
          </w:p>
        </w:tc>
        <w:tc>
          <w:tcPr>
            <w:tcW w:w="1440" w:type="dxa"/>
            <w:shd w:val="clear" w:color="auto" w:fill="auto"/>
            <w:vAlign w:val="center"/>
            <w:hideMark/>
          </w:tcPr>
          <w:p w14:paraId="099C2695" w14:textId="14173354" w:rsidR="00EE7C15" w:rsidRPr="00B511F5" w:rsidRDefault="00EE7C15" w:rsidP="00B511F5">
            <w:pPr>
              <w:jc w:val="center"/>
              <w:rPr>
                <w:rFonts w:eastAsia="Times New Roman" w:cs="Arial"/>
                <w:color w:val="000000"/>
              </w:rPr>
            </w:pPr>
          </w:p>
        </w:tc>
      </w:tr>
      <w:tr w:rsidR="00B511F5" w:rsidRPr="00012196" w14:paraId="34D443CA" w14:textId="77777777" w:rsidTr="00EA679A">
        <w:trPr>
          <w:trHeight w:val="881"/>
        </w:trPr>
        <w:tc>
          <w:tcPr>
            <w:tcW w:w="1005" w:type="dxa"/>
            <w:shd w:val="clear" w:color="auto" w:fill="auto"/>
            <w:hideMark/>
          </w:tcPr>
          <w:p w14:paraId="4AB94358"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EL.08.RE.09</w:t>
            </w:r>
          </w:p>
        </w:tc>
        <w:tc>
          <w:tcPr>
            <w:tcW w:w="3960" w:type="dxa"/>
            <w:shd w:val="clear" w:color="auto" w:fill="auto"/>
            <w:hideMark/>
          </w:tcPr>
          <w:p w14:paraId="405972B7"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Develop vocabulary by listening to and discussing both familiar and conceptually challenging selections read aloud across the subject areas.</w:t>
            </w:r>
          </w:p>
        </w:tc>
        <w:tc>
          <w:tcPr>
            <w:tcW w:w="1530" w:type="dxa"/>
            <w:shd w:val="clear" w:color="auto" w:fill="auto"/>
            <w:vAlign w:val="center"/>
            <w:hideMark/>
          </w:tcPr>
          <w:p w14:paraId="4292B7F6" w14:textId="5918CFCB" w:rsidR="00EE7C15" w:rsidRPr="00B511F5" w:rsidRDefault="00EE7C15" w:rsidP="00B511F5">
            <w:pPr>
              <w:jc w:val="center"/>
              <w:rPr>
                <w:rFonts w:eastAsia="Times New Roman" w:cs="Arial"/>
                <w:color w:val="000000"/>
              </w:rPr>
            </w:pPr>
            <w:proofErr w:type="gramStart"/>
            <w:r w:rsidRPr="00B511F5">
              <w:rPr>
                <w:rFonts w:eastAsia="Times New Roman" w:cs="Arial"/>
                <w:b/>
                <w:bCs/>
                <w:color w:val="000000"/>
              </w:rPr>
              <w:t>x</w:t>
            </w:r>
            <w:proofErr w:type="gramEnd"/>
          </w:p>
        </w:tc>
        <w:tc>
          <w:tcPr>
            <w:tcW w:w="1170" w:type="dxa"/>
            <w:shd w:val="clear" w:color="auto" w:fill="auto"/>
            <w:noWrap/>
            <w:vAlign w:val="center"/>
            <w:hideMark/>
          </w:tcPr>
          <w:p w14:paraId="11A83E46" w14:textId="27E87404"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1440" w:type="dxa"/>
            <w:shd w:val="clear" w:color="auto" w:fill="auto"/>
            <w:noWrap/>
            <w:vAlign w:val="center"/>
            <w:hideMark/>
          </w:tcPr>
          <w:p w14:paraId="7E69B81A" w14:textId="1BB78C0E"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990" w:type="dxa"/>
            <w:shd w:val="clear" w:color="auto" w:fill="auto"/>
            <w:vAlign w:val="center"/>
            <w:hideMark/>
          </w:tcPr>
          <w:p w14:paraId="38C8B1E2" w14:textId="6B84BD51" w:rsidR="00EE7C15" w:rsidRPr="00B511F5" w:rsidRDefault="00EE7C15" w:rsidP="00B511F5">
            <w:pPr>
              <w:jc w:val="center"/>
              <w:rPr>
                <w:rFonts w:eastAsia="Times New Roman" w:cs="Arial"/>
                <w:color w:val="000000"/>
              </w:rPr>
            </w:pPr>
            <w:proofErr w:type="gramStart"/>
            <w:r w:rsidRPr="00B511F5">
              <w:rPr>
                <w:rFonts w:eastAsia="Times New Roman" w:cs="Arial"/>
                <w:b/>
                <w:bCs/>
                <w:color w:val="000000"/>
              </w:rPr>
              <w:t>x</w:t>
            </w:r>
            <w:proofErr w:type="gramEnd"/>
          </w:p>
        </w:tc>
        <w:tc>
          <w:tcPr>
            <w:tcW w:w="1530" w:type="dxa"/>
            <w:shd w:val="clear" w:color="auto" w:fill="auto"/>
            <w:vAlign w:val="center"/>
            <w:hideMark/>
          </w:tcPr>
          <w:p w14:paraId="065D0F6F" w14:textId="5E5FAA29" w:rsidR="00EE7C15" w:rsidRPr="00B511F5" w:rsidRDefault="00EE7C15" w:rsidP="00B511F5">
            <w:pPr>
              <w:jc w:val="center"/>
              <w:rPr>
                <w:rFonts w:eastAsia="Times New Roman" w:cs="Arial"/>
                <w:color w:val="000000"/>
              </w:rPr>
            </w:pPr>
            <w:proofErr w:type="gramStart"/>
            <w:r w:rsidRPr="00B511F5">
              <w:rPr>
                <w:rFonts w:eastAsia="Times New Roman" w:cs="Arial"/>
                <w:b/>
                <w:bCs/>
                <w:color w:val="000000"/>
              </w:rPr>
              <w:t>x</w:t>
            </w:r>
            <w:proofErr w:type="gramEnd"/>
          </w:p>
        </w:tc>
        <w:tc>
          <w:tcPr>
            <w:tcW w:w="1440" w:type="dxa"/>
            <w:shd w:val="clear" w:color="auto" w:fill="auto"/>
            <w:vAlign w:val="center"/>
            <w:hideMark/>
          </w:tcPr>
          <w:p w14:paraId="3B25D11E" w14:textId="170FC9BA" w:rsidR="00EE7C15" w:rsidRPr="00B511F5" w:rsidRDefault="00EE7C15" w:rsidP="00B511F5">
            <w:pPr>
              <w:jc w:val="center"/>
              <w:rPr>
                <w:rFonts w:eastAsia="Times New Roman" w:cs="Arial"/>
                <w:color w:val="000000"/>
              </w:rPr>
            </w:pPr>
            <w:proofErr w:type="gramStart"/>
            <w:r w:rsidRPr="00B511F5">
              <w:rPr>
                <w:rFonts w:eastAsia="Times New Roman" w:cs="Arial"/>
                <w:b/>
                <w:bCs/>
                <w:color w:val="000000"/>
              </w:rPr>
              <w:t>x</w:t>
            </w:r>
            <w:proofErr w:type="gramEnd"/>
          </w:p>
        </w:tc>
      </w:tr>
      <w:tr w:rsidR="00B511F5" w:rsidRPr="00012196" w14:paraId="5C5D500F" w14:textId="77777777" w:rsidTr="00EA679A">
        <w:trPr>
          <w:trHeight w:val="539"/>
        </w:trPr>
        <w:tc>
          <w:tcPr>
            <w:tcW w:w="1005" w:type="dxa"/>
            <w:shd w:val="clear" w:color="auto" w:fill="auto"/>
            <w:hideMark/>
          </w:tcPr>
          <w:p w14:paraId="4B7A6968"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EL.08.RE.10</w:t>
            </w:r>
          </w:p>
        </w:tc>
        <w:tc>
          <w:tcPr>
            <w:tcW w:w="3960" w:type="dxa"/>
            <w:shd w:val="clear" w:color="auto" w:fill="auto"/>
            <w:hideMark/>
          </w:tcPr>
          <w:p w14:paraId="322A8569"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Determine meanings of words using contextual and structural clues.</w:t>
            </w:r>
          </w:p>
        </w:tc>
        <w:tc>
          <w:tcPr>
            <w:tcW w:w="1530" w:type="dxa"/>
            <w:shd w:val="clear" w:color="auto" w:fill="auto"/>
            <w:vAlign w:val="center"/>
            <w:hideMark/>
          </w:tcPr>
          <w:p w14:paraId="244CE3B0" w14:textId="53BAAE73" w:rsidR="00EE7C15" w:rsidRPr="00B511F5" w:rsidRDefault="00EE7C15" w:rsidP="00B511F5">
            <w:pPr>
              <w:jc w:val="center"/>
              <w:rPr>
                <w:rFonts w:eastAsia="Times New Roman" w:cs="Arial"/>
                <w:color w:val="000000"/>
              </w:rPr>
            </w:pPr>
            <w:proofErr w:type="gramStart"/>
            <w:r w:rsidRPr="00B511F5">
              <w:rPr>
                <w:rFonts w:eastAsia="Times New Roman" w:cs="Arial"/>
                <w:b/>
                <w:bCs/>
                <w:color w:val="000000"/>
              </w:rPr>
              <w:t>x</w:t>
            </w:r>
            <w:proofErr w:type="gramEnd"/>
          </w:p>
        </w:tc>
        <w:tc>
          <w:tcPr>
            <w:tcW w:w="1170" w:type="dxa"/>
            <w:shd w:val="clear" w:color="auto" w:fill="auto"/>
            <w:noWrap/>
            <w:vAlign w:val="center"/>
            <w:hideMark/>
          </w:tcPr>
          <w:p w14:paraId="34C7A8E9" w14:textId="77777777"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1440" w:type="dxa"/>
            <w:shd w:val="clear" w:color="auto" w:fill="auto"/>
            <w:noWrap/>
            <w:vAlign w:val="center"/>
            <w:hideMark/>
          </w:tcPr>
          <w:p w14:paraId="6AA7C18B" w14:textId="77777777"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990" w:type="dxa"/>
            <w:shd w:val="clear" w:color="auto" w:fill="auto"/>
            <w:vAlign w:val="center"/>
            <w:hideMark/>
          </w:tcPr>
          <w:p w14:paraId="40B8D59A" w14:textId="3BC34F5D" w:rsidR="00EE7C15" w:rsidRPr="00B511F5" w:rsidRDefault="00EE7C15" w:rsidP="00B511F5">
            <w:pPr>
              <w:jc w:val="center"/>
              <w:rPr>
                <w:rFonts w:eastAsia="Times New Roman" w:cs="Arial"/>
                <w:color w:val="000000"/>
              </w:rPr>
            </w:pPr>
            <w:proofErr w:type="gramStart"/>
            <w:r w:rsidRPr="00B511F5">
              <w:rPr>
                <w:rFonts w:eastAsia="Times New Roman" w:cs="Arial"/>
                <w:b/>
                <w:bCs/>
                <w:color w:val="000000"/>
              </w:rPr>
              <w:t>x</w:t>
            </w:r>
            <w:proofErr w:type="gramEnd"/>
          </w:p>
        </w:tc>
        <w:tc>
          <w:tcPr>
            <w:tcW w:w="1530" w:type="dxa"/>
            <w:shd w:val="clear" w:color="auto" w:fill="auto"/>
            <w:vAlign w:val="center"/>
            <w:hideMark/>
          </w:tcPr>
          <w:p w14:paraId="0DE74233" w14:textId="4EC8779A" w:rsidR="00EE7C15" w:rsidRPr="00B511F5" w:rsidRDefault="00EE7C15" w:rsidP="00B511F5">
            <w:pPr>
              <w:jc w:val="center"/>
              <w:rPr>
                <w:rFonts w:eastAsia="Times New Roman" w:cs="Arial"/>
                <w:color w:val="000000"/>
              </w:rPr>
            </w:pPr>
            <w:proofErr w:type="gramStart"/>
            <w:r w:rsidRPr="00B511F5">
              <w:rPr>
                <w:rFonts w:eastAsia="Times New Roman" w:cs="Arial"/>
                <w:b/>
                <w:bCs/>
                <w:color w:val="000000"/>
              </w:rPr>
              <w:t>x</w:t>
            </w:r>
            <w:proofErr w:type="gramEnd"/>
          </w:p>
        </w:tc>
        <w:tc>
          <w:tcPr>
            <w:tcW w:w="1440" w:type="dxa"/>
            <w:shd w:val="clear" w:color="auto" w:fill="auto"/>
            <w:vAlign w:val="center"/>
            <w:hideMark/>
          </w:tcPr>
          <w:p w14:paraId="7BE35C6A" w14:textId="7BA14075" w:rsidR="00EE7C15" w:rsidRPr="00B511F5" w:rsidRDefault="00EE7C15" w:rsidP="00B511F5">
            <w:pPr>
              <w:jc w:val="center"/>
              <w:rPr>
                <w:rFonts w:eastAsia="Times New Roman" w:cs="Arial"/>
                <w:color w:val="000000"/>
              </w:rPr>
            </w:pPr>
            <w:proofErr w:type="gramStart"/>
            <w:r w:rsidRPr="00B511F5">
              <w:rPr>
                <w:rFonts w:eastAsia="Times New Roman" w:cs="Arial"/>
                <w:b/>
                <w:bCs/>
                <w:color w:val="000000"/>
              </w:rPr>
              <w:t>x</w:t>
            </w:r>
            <w:proofErr w:type="gramEnd"/>
          </w:p>
        </w:tc>
      </w:tr>
      <w:tr w:rsidR="00B511F5" w:rsidRPr="00012196" w14:paraId="35E494B3" w14:textId="77777777" w:rsidTr="00EA679A">
        <w:trPr>
          <w:trHeight w:val="701"/>
        </w:trPr>
        <w:tc>
          <w:tcPr>
            <w:tcW w:w="1005" w:type="dxa"/>
            <w:shd w:val="clear" w:color="auto" w:fill="auto"/>
            <w:hideMark/>
          </w:tcPr>
          <w:p w14:paraId="4F885721"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EL.08.RE.11</w:t>
            </w:r>
          </w:p>
        </w:tc>
        <w:tc>
          <w:tcPr>
            <w:tcW w:w="3960" w:type="dxa"/>
            <w:shd w:val="clear" w:color="auto" w:fill="auto"/>
            <w:hideMark/>
          </w:tcPr>
          <w:p w14:paraId="3C837F7B"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Analyze idioms and comparisons, such as analogies, metaphors, and similes, to infer the literal and figurative meanings of phrases.</w:t>
            </w:r>
          </w:p>
        </w:tc>
        <w:tc>
          <w:tcPr>
            <w:tcW w:w="1530" w:type="dxa"/>
            <w:shd w:val="clear" w:color="auto" w:fill="auto"/>
            <w:vAlign w:val="center"/>
            <w:hideMark/>
          </w:tcPr>
          <w:p w14:paraId="1BBE5A24" w14:textId="7432CFD2" w:rsidR="00EE7C15" w:rsidRPr="00B511F5" w:rsidRDefault="00EE7C15" w:rsidP="00B511F5">
            <w:pPr>
              <w:jc w:val="center"/>
              <w:rPr>
                <w:rFonts w:eastAsia="Times New Roman" w:cs="Arial"/>
                <w:color w:val="000000"/>
              </w:rPr>
            </w:pPr>
            <w:proofErr w:type="gramStart"/>
            <w:r w:rsidRPr="00B511F5">
              <w:rPr>
                <w:rFonts w:eastAsia="Times New Roman" w:cs="Arial"/>
                <w:b/>
                <w:bCs/>
                <w:color w:val="000000"/>
              </w:rPr>
              <w:t>x</w:t>
            </w:r>
            <w:proofErr w:type="gramEnd"/>
          </w:p>
        </w:tc>
        <w:tc>
          <w:tcPr>
            <w:tcW w:w="1170" w:type="dxa"/>
            <w:shd w:val="clear" w:color="auto" w:fill="auto"/>
            <w:noWrap/>
            <w:vAlign w:val="center"/>
            <w:hideMark/>
          </w:tcPr>
          <w:p w14:paraId="7094E35A" w14:textId="5C5BAD4A"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1440" w:type="dxa"/>
            <w:shd w:val="clear" w:color="auto" w:fill="auto"/>
            <w:noWrap/>
            <w:vAlign w:val="center"/>
            <w:hideMark/>
          </w:tcPr>
          <w:p w14:paraId="1AE2F074" w14:textId="4413CF6B"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990" w:type="dxa"/>
            <w:shd w:val="clear" w:color="auto" w:fill="auto"/>
            <w:vAlign w:val="center"/>
            <w:hideMark/>
          </w:tcPr>
          <w:p w14:paraId="0F2F5641" w14:textId="4709060D" w:rsidR="00EE7C15" w:rsidRPr="00B511F5" w:rsidRDefault="00EE7C15" w:rsidP="00B511F5">
            <w:pPr>
              <w:jc w:val="center"/>
              <w:rPr>
                <w:rFonts w:eastAsia="Times New Roman" w:cs="Arial"/>
                <w:color w:val="000000"/>
              </w:rPr>
            </w:pPr>
            <w:proofErr w:type="gramStart"/>
            <w:r w:rsidRPr="00B511F5">
              <w:rPr>
                <w:rFonts w:eastAsia="Times New Roman" w:cs="Arial"/>
                <w:b/>
                <w:bCs/>
                <w:color w:val="000000"/>
              </w:rPr>
              <w:t>x</w:t>
            </w:r>
            <w:proofErr w:type="gramEnd"/>
          </w:p>
        </w:tc>
        <w:tc>
          <w:tcPr>
            <w:tcW w:w="1530" w:type="dxa"/>
            <w:shd w:val="clear" w:color="auto" w:fill="auto"/>
            <w:vAlign w:val="center"/>
            <w:hideMark/>
          </w:tcPr>
          <w:p w14:paraId="260CB35D" w14:textId="4039F3D2" w:rsidR="00EE7C15" w:rsidRPr="00B511F5" w:rsidRDefault="00EE7C15" w:rsidP="00B511F5">
            <w:pPr>
              <w:jc w:val="center"/>
              <w:rPr>
                <w:rFonts w:eastAsia="Times New Roman" w:cs="Arial"/>
                <w:color w:val="000000"/>
              </w:rPr>
            </w:pPr>
            <w:proofErr w:type="gramStart"/>
            <w:r w:rsidRPr="00B511F5">
              <w:rPr>
                <w:rFonts w:eastAsia="Times New Roman" w:cs="Arial"/>
                <w:b/>
                <w:bCs/>
                <w:color w:val="000000"/>
              </w:rPr>
              <w:t>x</w:t>
            </w:r>
            <w:proofErr w:type="gramEnd"/>
          </w:p>
        </w:tc>
        <w:tc>
          <w:tcPr>
            <w:tcW w:w="1440" w:type="dxa"/>
            <w:shd w:val="clear" w:color="auto" w:fill="auto"/>
            <w:vAlign w:val="center"/>
            <w:hideMark/>
          </w:tcPr>
          <w:p w14:paraId="5049AFA8" w14:textId="0A4B83A1" w:rsidR="00EE7C15" w:rsidRPr="00B511F5" w:rsidRDefault="00EE7C15" w:rsidP="00B511F5">
            <w:pPr>
              <w:jc w:val="center"/>
              <w:rPr>
                <w:rFonts w:eastAsia="Times New Roman" w:cs="Arial"/>
                <w:color w:val="000000"/>
              </w:rPr>
            </w:pPr>
            <w:proofErr w:type="gramStart"/>
            <w:r w:rsidRPr="00B511F5">
              <w:rPr>
                <w:rFonts w:eastAsia="Times New Roman" w:cs="Arial"/>
                <w:b/>
                <w:bCs/>
                <w:color w:val="000000"/>
              </w:rPr>
              <w:t>x</w:t>
            </w:r>
            <w:proofErr w:type="gramEnd"/>
          </w:p>
        </w:tc>
      </w:tr>
      <w:tr w:rsidR="00B511F5" w:rsidRPr="00012196" w14:paraId="49AA88AE" w14:textId="77777777" w:rsidTr="00EA679A">
        <w:trPr>
          <w:trHeight w:val="881"/>
        </w:trPr>
        <w:tc>
          <w:tcPr>
            <w:tcW w:w="1005" w:type="dxa"/>
            <w:shd w:val="clear" w:color="auto" w:fill="auto"/>
            <w:hideMark/>
          </w:tcPr>
          <w:p w14:paraId="63E49A4B"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EL.08.RE.12</w:t>
            </w:r>
          </w:p>
        </w:tc>
        <w:tc>
          <w:tcPr>
            <w:tcW w:w="3960" w:type="dxa"/>
            <w:shd w:val="clear" w:color="auto" w:fill="auto"/>
            <w:hideMark/>
          </w:tcPr>
          <w:p w14:paraId="540023E9"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 xml:space="preserve">Verify the meaning of a word in its context, even when </w:t>
            </w:r>
            <w:proofErr w:type="gramStart"/>
            <w:r w:rsidRPr="00012196">
              <w:rPr>
                <w:rFonts w:eastAsia="Times New Roman" w:cs="Arial"/>
                <w:color w:val="000000"/>
                <w:sz w:val="18"/>
                <w:szCs w:val="18"/>
              </w:rPr>
              <w:t>its</w:t>
            </w:r>
            <w:proofErr w:type="gramEnd"/>
            <w:r w:rsidRPr="00012196">
              <w:rPr>
                <w:rFonts w:eastAsia="Times New Roman" w:cs="Arial"/>
                <w:color w:val="000000"/>
                <w:sz w:val="18"/>
                <w:szCs w:val="18"/>
              </w:rPr>
              <w:t xml:space="preserve"> meaning is not directly stated, through the use of definition, restatement, example, comparison, or contrast.</w:t>
            </w:r>
          </w:p>
        </w:tc>
        <w:tc>
          <w:tcPr>
            <w:tcW w:w="1530" w:type="dxa"/>
            <w:shd w:val="clear" w:color="auto" w:fill="auto"/>
            <w:vAlign w:val="center"/>
            <w:hideMark/>
          </w:tcPr>
          <w:p w14:paraId="246E745E" w14:textId="0E055DC8" w:rsidR="00EE7C15" w:rsidRPr="00B511F5" w:rsidRDefault="00EE7C15" w:rsidP="00B511F5">
            <w:pPr>
              <w:jc w:val="center"/>
              <w:rPr>
                <w:rFonts w:eastAsia="Times New Roman" w:cs="Arial"/>
                <w:color w:val="000000"/>
              </w:rPr>
            </w:pPr>
            <w:proofErr w:type="gramStart"/>
            <w:r w:rsidRPr="00B511F5">
              <w:rPr>
                <w:rFonts w:eastAsia="Times New Roman" w:cs="Arial"/>
                <w:b/>
                <w:bCs/>
                <w:color w:val="000000"/>
              </w:rPr>
              <w:t>x</w:t>
            </w:r>
            <w:proofErr w:type="gramEnd"/>
          </w:p>
        </w:tc>
        <w:tc>
          <w:tcPr>
            <w:tcW w:w="1170" w:type="dxa"/>
            <w:shd w:val="clear" w:color="auto" w:fill="auto"/>
            <w:noWrap/>
            <w:vAlign w:val="center"/>
            <w:hideMark/>
          </w:tcPr>
          <w:p w14:paraId="3C730201" w14:textId="7EEB6E29"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1440" w:type="dxa"/>
            <w:shd w:val="clear" w:color="auto" w:fill="auto"/>
            <w:noWrap/>
            <w:vAlign w:val="center"/>
            <w:hideMark/>
          </w:tcPr>
          <w:p w14:paraId="2320C19F" w14:textId="28EE170D"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990" w:type="dxa"/>
            <w:shd w:val="clear" w:color="auto" w:fill="auto"/>
            <w:vAlign w:val="center"/>
            <w:hideMark/>
          </w:tcPr>
          <w:p w14:paraId="3AB0C1C3" w14:textId="50F726D0" w:rsidR="00EE7C15" w:rsidRPr="00B511F5" w:rsidRDefault="00EE7C15" w:rsidP="00B511F5">
            <w:pPr>
              <w:jc w:val="center"/>
              <w:rPr>
                <w:rFonts w:eastAsia="Times New Roman" w:cs="Arial"/>
                <w:color w:val="000000"/>
              </w:rPr>
            </w:pPr>
            <w:proofErr w:type="gramStart"/>
            <w:r w:rsidRPr="00B511F5">
              <w:rPr>
                <w:rFonts w:eastAsia="Times New Roman" w:cs="Arial"/>
                <w:b/>
                <w:bCs/>
                <w:color w:val="000000"/>
              </w:rPr>
              <w:t>x</w:t>
            </w:r>
            <w:proofErr w:type="gramEnd"/>
          </w:p>
        </w:tc>
        <w:tc>
          <w:tcPr>
            <w:tcW w:w="1530" w:type="dxa"/>
            <w:shd w:val="clear" w:color="auto" w:fill="auto"/>
            <w:vAlign w:val="center"/>
            <w:hideMark/>
          </w:tcPr>
          <w:p w14:paraId="2A0616E1" w14:textId="3498D247" w:rsidR="00EE7C15" w:rsidRPr="00B511F5" w:rsidRDefault="00EE7C15" w:rsidP="00B511F5">
            <w:pPr>
              <w:jc w:val="center"/>
              <w:rPr>
                <w:rFonts w:eastAsia="Times New Roman" w:cs="Arial"/>
                <w:color w:val="000000"/>
              </w:rPr>
            </w:pPr>
            <w:proofErr w:type="gramStart"/>
            <w:r w:rsidRPr="00B511F5">
              <w:rPr>
                <w:rFonts w:eastAsia="Times New Roman" w:cs="Arial"/>
                <w:b/>
                <w:bCs/>
                <w:color w:val="000000"/>
              </w:rPr>
              <w:t>x</w:t>
            </w:r>
            <w:proofErr w:type="gramEnd"/>
          </w:p>
        </w:tc>
        <w:tc>
          <w:tcPr>
            <w:tcW w:w="1440" w:type="dxa"/>
            <w:shd w:val="clear" w:color="auto" w:fill="auto"/>
            <w:vAlign w:val="center"/>
            <w:hideMark/>
          </w:tcPr>
          <w:p w14:paraId="46A882B1" w14:textId="65C7CA07" w:rsidR="00EE7C15" w:rsidRPr="00B511F5" w:rsidRDefault="00EE7C15" w:rsidP="00B511F5">
            <w:pPr>
              <w:jc w:val="center"/>
              <w:rPr>
                <w:rFonts w:eastAsia="Times New Roman" w:cs="Arial"/>
                <w:color w:val="000000"/>
              </w:rPr>
            </w:pPr>
            <w:proofErr w:type="gramStart"/>
            <w:r w:rsidRPr="00B511F5">
              <w:rPr>
                <w:rFonts w:eastAsia="Times New Roman" w:cs="Arial"/>
                <w:b/>
                <w:bCs/>
                <w:color w:val="000000"/>
              </w:rPr>
              <w:t>x</w:t>
            </w:r>
            <w:proofErr w:type="gramEnd"/>
          </w:p>
        </w:tc>
      </w:tr>
      <w:tr w:rsidR="00B511F5" w:rsidRPr="00012196" w14:paraId="220E82F2" w14:textId="77777777" w:rsidTr="00EA679A">
        <w:trPr>
          <w:trHeight w:val="1439"/>
        </w:trPr>
        <w:tc>
          <w:tcPr>
            <w:tcW w:w="1005" w:type="dxa"/>
            <w:shd w:val="clear" w:color="auto" w:fill="auto"/>
            <w:hideMark/>
          </w:tcPr>
          <w:p w14:paraId="1FE2ECE8"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EL.08.RE.14</w:t>
            </w:r>
          </w:p>
        </w:tc>
        <w:tc>
          <w:tcPr>
            <w:tcW w:w="3960" w:type="dxa"/>
            <w:shd w:val="clear" w:color="auto" w:fill="auto"/>
            <w:hideMark/>
          </w:tcPr>
          <w:p w14:paraId="5FA746A3"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Read textbooks; biographical sketches; letters; diaries; directions; procedures; magazines; essays; primary source historical documents; editorials; news stories; periodicals; bus routes; catalogs; technical directions; consumer, workplace, and public documents.</w:t>
            </w:r>
          </w:p>
        </w:tc>
        <w:tc>
          <w:tcPr>
            <w:tcW w:w="1530" w:type="dxa"/>
            <w:shd w:val="clear" w:color="auto" w:fill="auto"/>
            <w:vAlign w:val="center"/>
            <w:hideMark/>
          </w:tcPr>
          <w:p w14:paraId="2F4DCA8F" w14:textId="3C9E5F63" w:rsidR="00EE7C15" w:rsidRPr="00B511F5" w:rsidRDefault="00EE7C15" w:rsidP="00B511F5">
            <w:pPr>
              <w:jc w:val="center"/>
              <w:rPr>
                <w:rFonts w:eastAsia="Times New Roman" w:cs="Arial"/>
                <w:color w:val="000000"/>
              </w:rPr>
            </w:pPr>
          </w:p>
        </w:tc>
        <w:tc>
          <w:tcPr>
            <w:tcW w:w="1170" w:type="dxa"/>
            <w:shd w:val="clear" w:color="auto" w:fill="auto"/>
            <w:noWrap/>
            <w:vAlign w:val="center"/>
            <w:hideMark/>
          </w:tcPr>
          <w:p w14:paraId="5660A6A4" w14:textId="77777777"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1440" w:type="dxa"/>
            <w:shd w:val="clear" w:color="auto" w:fill="auto"/>
            <w:noWrap/>
            <w:vAlign w:val="center"/>
            <w:hideMark/>
          </w:tcPr>
          <w:p w14:paraId="54E5C17C" w14:textId="77777777"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990" w:type="dxa"/>
            <w:shd w:val="clear" w:color="auto" w:fill="auto"/>
            <w:vAlign w:val="center"/>
            <w:hideMark/>
          </w:tcPr>
          <w:p w14:paraId="0D3C9F12" w14:textId="2165B277" w:rsidR="00EE7C15" w:rsidRPr="00B511F5" w:rsidRDefault="00EE7C15" w:rsidP="00B511F5">
            <w:pPr>
              <w:jc w:val="center"/>
              <w:rPr>
                <w:rFonts w:eastAsia="Times New Roman" w:cs="Arial"/>
                <w:color w:val="000000"/>
              </w:rPr>
            </w:pPr>
            <w:proofErr w:type="gramStart"/>
            <w:r w:rsidRPr="00B511F5">
              <w:rPr>
                <w:rFonts w:eastAsia="Times New Roman" w:cs="Arial"/>
                <w:b/>
                <w:bCs/>
                <w:color w:val="000000"/>
              </w:rPr>
              <w:t>x</w:t>
            </w:r>
            <w:proofErr w:type="gramEnd"/>
          </w:p>
        </w:tc>
        <w:tc>
          <w:tcPr>
            <w:tcW w:w="1530" w:type="dxa"/>
            <w:shd w:val="clear" w:color="auto" w:fill="auto"/>
            <w:vAlign w:val="center"/>
            <w:hideMark/>
          </w:tcPr>
          <w:p w14:paraId="69AF3407" w14:textId="22BE2193" w:rsidR="00EE7C15" w:rsidRPr="00B511F5" w:rsidRDefault="00EE7C15" w:rsidP="00B511F5">
            <w:pPr>
              <w:jc w:val="center"/>
              <w:rPr>
                <w:rFonts w:eastAsia="Times New Roman" w:cs="Arial"/>
                <w:color w:val="000000"/>
              </w:rPr>
            </w:pPr>
          </w:p>
        </w:tc>
        <w:tc>
          <w:tcPr>
            <w:tcW w:w="1440" w:type="dxa"/>
            <w:shd w:val="clear" w:color="auto" w:fill="auto"/>
            <w:vAlign w:val="center"/>
            <w:hideMark/>
          </w:tcPr>
          <w:p w14:paraId="016BDD1E" w14:textId="731AB840" w:rsidR="00EE7C15" w:rsidRPr="00B511F5" w:rsidRDefault="00EE7C15" w:rsidP="00B511F5">
            <w:pPr>
              <w:jc w:val="center"/>
              <w:rPr>
                <w:rFonts w:eastAsia="Times New Roman" w:cs="Arial"/>
                <w:color w:val="000000"/>
              </w:rPr>
            </w:pPr>
          </w:p>
        </w:tc>
      </w:tr>
      <w:tr w:rsidR="00B511F5" w:rsidRPr="00012196" w14:paraId="20912B91" w14:textId="77777777" w:rsidTr="00EA679A">
        <w:trPr>
          <w:trHeight w:val="701"/>
        </w:trPr>
        <w:tc>
          <w:tcPr>
            <w:tcW w:w="1005" w:type="dxa"/>
            <w:shd w:val="clear" w:color="auto" w:fill="auto"/>
            <w:hideMark/>
          </w:tcPr>
          <w:p w14:paraId="1A781E90"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EL.08.RE.15</w:t>
            </w:r>
          </w:p>
        </w:tc>
        <w:tc>
          <w:tcPr>
            <w:tcW w:w="3960" w:type="dxa"/>
            <w:shd w:val="clear" w:color="auto" w:fill="auto"/>
            <w:hideMark/>
          </w:tcPr>
          <w:p w14:paraId="0D392985"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Synthesize information found in various parts of charts, tables, diagrams, glossaries, or related grade-level text to reach supported conclusions.</w:t>
            </w:r>
          </w:p>
        </w:tc>
        <w:tc>
          <w:tcPr>
            <w:tcW w:w="1530" w:type="dxa"/>
            <w:shd w:val="clear" w:color="auto" w:fill="auto"/>
            <w:vAlign w:val="center"/>
            <w:hideMark/>
          </w:tcPr>
          <w:p w14:paraId="64FA976D" w14:textId="631B63C3" w:rsidR="00EE7C15" w:rsidRPr="00B511F5" w:rsidRDefault="00EE7C15" w:rsidP="00B511F5">
            <w:pPr>
              <w:jc w:val="center"/>
              <w:rPr>
                <w:rFonts w:eastAsia="Times New Roman" w:cs="Arial"/>
                <w:color w:val="000000"/>
              </w:rPr>
            </w:pPr>
          </w:p>
        </w:tc>
        <w:tc>
          <w:tcPr>
            <w:tcW w:w="1170" w:type="dxa"/>
            <w:shd w:val="clear" w:color="auto" w:fill="auto"/>
            <w:noWrap/>
            <w:vAlign w:val="center"/>
            <w:hideMark/>
          </w:tcPr>
          <w:p w14:paraId="7C900EB4" w14:textId="77777777"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1440" w:type="dxa"/>
            <w:shd w:val="clear" w:color="auto" w:fill="auto"/>
            <w:noWrap/>
            <w:vAlign w:val="center"/>
            <w:hideMark/>
          </w:tcPr>
          <w:p w14:paraId="3D9114FD" w14:textId="77777777"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990" w:type="dxa"/>
            <w:shd w:val="clear" w:color="auto" w:fill="auto"/>
            <w:vAlign w:val="center"/>
            <w:hideMark/>
          </w:tcPr>
          <w:p w14:paraId="01DF02A8" w14:textId="2CCF1B10" w:rsidR="00EE7C15" w:rsidRPr="00B511F5" w:rsidRDefault="00EE7C15" w:rsidP="00B511F5">
            <w:pPr>
              <w:jc w:val="center"/>
              <w:rPr>
                <w:rFonts w:eastAsia="Times New Roman" w:cs="Arial"/>
                <w:color w:val="000000"/>
              </w:rPr>
            </w:pPr>
          </w:p>
        </w:tc>
        <w:tc>
          <w:tcPr>
            <w:tcW w:w="1530" w:type="dxa"/>
            <w:shd w:val="clear" w:color="auto" w:fill="auto"/>
            <w:vAlign w:val="center"/>
            <w:hideMark/>
          </w:tcPr>
          <w:p w14:paraId="6375AB37" w14:textId="204E0BE2" w:rsidR="00EE7C15" w:rsidRPr="00B511F5" w:rsidRDefault="00EE7C15" w:rsidP="00B511F5">
            <w:pPr>
              <w:jc w:val="center"/>
              <w:rPr>
                <w:rFonts w:eastAsia="Times New Roman" w:cs="Arial"/>
                <w:color w:val="000000"/>
              </w:rPr>
            </w:pPr>
          </w:p>
        </w:tc>
        <w:tc>
          <w:tcPr>
            <w:tcW w:w="1440" w:type="dxa"/>
            <w:shd w:val="clear" w:color="auto" w:fill="auto"/>
            <w:vAlign w:val="center"/>
            <w:hideMark/>
          </w:tcPr>
          <w:p w14:paraId="34364210" w14:textId="6D2A931F" w:rsidR="00EE7C15" w:rsidRPr="00B511F5" w:rsidRDefault="00EE7C15" w:rsidP="00B511F5">
            <w:pPr>
              <w:jc w:val="center"/>
              <w:rPr>
                <w:rFonts w:eastAsia="Times New Roman" w:cs="Arial"/>
                <w:color w:val="000000"/>
              </w:rPr>
            </w:pPr>
          </w:p>
        </w:tc>
      </w:tr>
      <w:tr w:rsidR="00B511F5" w:rsidRPr="00012196" w14:paraId="2AA71781" w14:textId="77777777" w:rsidTr="00EA679A">
        <w:trPr>
          <w:trHeight w:val="881"/>
        </w:trPr>
        <w:tc>
          <w:tcPr>
            <w:tcW w:w="1005" w:type="dxa"/>
            <w:shd w:val="clear" w:color="auto" w:fill="auto"/>
            <w:hideMark/>
          </w:tcPr>
          <w:p w14:paraId="0ABC62B5"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EL.08.RE.17</w:t>
            </w:r>
          </w:p>
        </w:tc>
        <w:tc>
          <w:tcPr>
            <w:tcW w:w="3960" w:type="dxa"/>
            <w:shd w:val="clear" w:color="auto" w:fill="auto"/>
            <w:hideMark/>
          </w:tcPr>
          <w:p w14:paraId="78236E0D"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Identify and/or summarize sequence of events, main ideas, facts, supporting details, and opinions in informational and practical selections.</w:t>
            </w:r>
          </w:p>
        </w:tc>
        <w:tc>
          <w:tcPr>
            <w:tcW w:w="1530" w:type="dxa"/>
            <w:shd w:val="clear" w:color="auto" w:fill="auto"/>
            <w:vAlign w:val="center"/>
            <w:hideMark/>
          </w:tcPr>
          <w:p w14:paraId="0241E0B0" w14:textId="155B0B0B" w:rsidR="00EE7C15" w:rsidRPr="00B511F5" w:rsidRDefault="00EE7C15" w:rsidP="00B511F5">
            <w:pPr>
              <w:jc w:val="center"/>
              <w:rPr>
                <w:rFonts w:eastAsia="Times New Roman" w:cs="Arial"/>
                <w:color w:val="000000"/>
              </w:rPr>
            </w:pPr>
          </w:p>
        </w:tc>
        <w:tc>
          <w:tcPr>
            <w:tcW w:w="1170" w:type="dxa"/>
            <w:shd w:val="clear" w:color="auto" w:fill="auto"/>
            <w:noWrap/>
            <w:vAlign w:val="center"/>
            <w:hideMark/>
          </w:tcPr>
          <w:p w14:paraId="34556C12" w14:textId="77777777"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1440" w:type="dxa"/>
            <w:shd w:val="clear" w:color="auto" w:fill="auto"/>
            <w:noWrap/>
            <w:vAlign w:val="center"/>
            <w:hideMark/>
          </w:tcPr>
          <w:p w14:paraId="4C1FC7DB" w14:textId="77777777"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990" w:type="dxa"/>
            <w:shd w:val="clear" w:color="auto" w:fill="auto"/>
            <w:vAlign w:val="center"/>
            <w:hideMark/>
          </w:tcPr>
          <w:p w14:paraId="7A42FAD1" w14:textId="60C3655C" w:rsidR="00EE7C15" w:rsidRPr="00B511F5" w:rsidRDefault="00EE7C15" w:rsidP="00B511F5">
            <w:pPr>
              <w:jc w:val="center"/>
              <w:rPr>
                <w:rFonts w:eastAsia="Times New Roman" w:cs="Arial"/>
                <w:color w:val="000000"/>
              </w:rPr>
            </w:pPr>
          </w:p>
        </w:tc>
        <w:tc>
          <w:tcPr>
            <w:tcW w:w="1530" w:type="dxa"/>
            <w:shd w:val="clear" w:color="auto" w:fill="auto"/>
            <w:vAlign w:val="center"/>
            <w:hideMark/>
          </w:tcPr>
          <w:p w14:paraId="769D1118" w14:textId="43145563" w:rsidR="00EE7C15" w:rsidRPr="00B511F5" w:rsidRDefault="00EE7C15" w:rsidP="00B511F5">
            <w:pPr>
              <w:jc w:val="center"/>
              <w:rPr>
                <w:rFonts w:eastAsia="Times New Roman" w:cs="Arial"/>
                <w:color w:val="000000"/>
              </w:rPr>
            </w:pPr>
          </w:p>
        </w:tc>
        <w:tc>
          <w:tcPr>
            <w:tcW w:w="1440" w:type="dxa"/>
            <w:shd w:val="clear" w:color="auto" w:fill="auto"/>
            <w:vAlign w:val="center"/>
            <w:hideMark/>
          </w:tcPr>
          <w:p w14:paraId="02A5B897" w14:textId="7E1C7E11" w:rsidR="00EE7C15" w:rsidRPr="00B511F5" w:rsidRDefault="00EE7C15" w:rsidP="00B511F5">
            <w:pPr>
              <w:jc w:val="center"/>
              <w:rPr>
                <w:rFonts w:eastAsia="Times New Roman" w:cs="Arial"/>
                <w:color w:val="000000"/>
              </w:rPr>
            </w:pPr>
          </w:p>
        </w:tc>
      </w:tr>
      <w:tr w:rsidR="00B511F5" w:rsidRPr="00012196" w14:paraId="6AA3251B" w14:textId="77777777" w:rsidTr="00EA679A">
        <w:trPr>
          <w:trHeight w:val="719"/>
        </w:trPr>
        <w:tc>
          <w:tcPr>
            <w:tcW w:w="1005" w:type="dxa"/>
            <w:shd w:val="clear" w:color="auto" w:fill="auto"/>
            <w:hideMark/>
          </w:tcPr>
          <w:p w14:paraId="6E8CCEF1"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EL.08.RE.18</w:t>
            </w:r>
          </w:p>
        </w:tc>
        <w:tc>
          <w:tcPr>
            <w:tcW w:w="3960" w:type="dxa"/>
            <w:shd w:val="clear" w:color="auto" w:fill="auto"/>
            <w:hideMark/>
          </w:tcPr>
          <w:p w14:paraId="2AEBF1F5"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Clarify understanding of informational texts by creating detailed outlines, graphic organizers, diagrams, logical notes, or summaries.</w:t>
            </w:r>
          </w:p>
        </w:tc>
        <w:tc>
          <w:tcPr>
            <w:tcW w:w="1530" w:type="dxa"/>
            <w:shd w:val="clear" w:color="auto" w:fill="auto"/>
            <w:vAlign w:val="center"/>
            <w:hideMark/>
          </w:tcPr>
          <w:p w14:paraId="38AE07F7" w14:textId="261D60D7" w:rsidR="00EE7C15" w:rsidRPr="00B511F5" w:rsidRDefault="00EE7C15" w:rsidP="00B511F5">
            <w:pPr>
              <w:jc w:val="center"/>
              <w:rPr>
                <w:rFonts w:eastAsia="Times New Roman" w:cs="Arial"/>
                <w:color w:val="000000"/>
              </w:rPr>
            </w:pPr>
          </w:p>
        </w:tc>
        <w:tc>
          <w:tcPr>
            <w:tcW w:w="1170" w:type="dxa"/>
            <w:shd w:val="clear" w:color="auto" w:fill="auto"/>
            <w:noWrap/>
            <w:vAlign w:val="center"/>
            <w:hideMark/>
          </w:tcPr>
          <w:p w14:paraId="07745EE8" w14:textId="77777777"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1440" w:type="dxa"/>
            <w:shd w:val="clear" w:color="auto" w:fill="auto"/>
            <w:noWrap/>
            <w:vAlign w:val="center"/>
            <w:hideMark/>
          </w:tcPr>
          <w:p w14:paraId="1669AB66" w14:textId="77777777"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990" w:type="dxa"/>
            <w:shd w:val="clear" w:color="auto" w:fill="auto"/>
            <w:vAlign w:val="center"/>
            <w:hideMark/>
          </w:tcPr>
          <w:p w14:paraId="6EE1159C" w14:textId="5018EBF3" w:rsidR="00EE7C15" w:rsidRPr="00B511F5" w:rsidRDefault="00EE7C15" w:rsidP="00B511F5">
            <w:pPr>
              <w:jc w:val="center"/>
              <w:rPr>
                <w:rFonts w:eastAsia="Times New Roman" w:cs="Arial"/>
                <w:color w:val="000000"/>
              </w:rPr>
            </w:pPr>
          </w:p>
        </w:tc>
        <w:tc>
          <w:tcPr>
            <w:tcW w:w="1530" w:type="dxa"/>
            <w:shd w:val="clear" w:color="auto" w:fill="auto"/>
            <w:vAlign w:val="center"/>
            <w:hideMark/>
          </w:tcPr>
          <w:p w14:paraId="4C06EC4B" w14:textId="6720ACEE" w:rsidR="00EE7C15" w:rsidRPr="00B511F5" w:rsidRDefault="00EE7C15" w:rsidP="00B511F5">
            <w:pPr>
              <w:jc w:val="center"/>
              <w:rPr>
                <w:rFonts w:eastAsia="Times New Roman" w:cs="Arial"/>
                <w:color w:val="000000"/>
              </w:rPr>
            </w:pPr>
          </w:p>
        </w:tc>
        <w:tc>
          <w:tcPr>
            <w:tcW w:w="1440" w:type="dxa"/>
            <w:shd w:val="clear" w:color="auto" w:fill="auto"/>
            <w:vAlign w:val="center"/>
            <w:hideMark/>
          </w:tcPr>
          <w:p w14:paraId="40A3E55E" w14:textId="6B9716A0" w:rsidR="00EE7C15" w:rsidRPr="00B511F5" w:rsidRDefault="00EE7C15" w:rsidP="00B511F5">
            <w:pPr>
              <w:jc w:val="center"/>
              <w:rPr>
                <w:rFonts w:eastAsia="Times New Roman" w:cs="Arial"/>
                <w:color w:val="000000"/>
              </w:rPr>
            </w:pPr>
          </w:p>
        </w:tc>
      </w:tr>
      <w:tr w:rsidR="00B511F5" w:rsidRPr="00012196" w14:paraId="7534A181" w14:textId="77777777" w:rsidTr="00EA679A">
        <w:trPr>
          <w:trHeight w:val="521"/>
        </w:trPr>
        <w:tc>
          <w:tcPr>
            <w:tcW w:w="1005" w:type="dxa"/>
            <w:shd w:val="clear" w:color="auto" w:fill="auto"/>
            <w:hideMark/>
          </w:tcPr>
          <w:p w14:paraId="14764D8C"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EL.08.RE.19</w:t>
            </w:r>
          </w:p>
        </w:tc>
        <w:tc>
          <w:tcPr>
            <w:tcW w:w="3960" w:type="dxa"/>
            <w:shd w:val="clear" w:color="auto" w:fill="auto"/>
            <w:hideMark/>
          </w:tcPr>
          <w:p w14:paraId="1989AB16"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Predict probable future outcomes supported by the text.</w:t>
            </w:r>
          </w:p>
        </w:tc>
        <w:tc>
          <w:tcPr>
            <w:tcW w:w="1530" w:type="dxa"/>
            <w:shd w:val="clear" w:color="auto" w:fill="auto"/>
            <w:vAlign w:val="center"/>
            <w:hideMark/>
          </w:tcPr>
          <w:p w14:paraId="51751972" w14:textId="1E4BF51C" w:rsidR="00EE7C15" w:rsidRPr="00B511F5" w:rsidRDefault="00EE7C15" w:rsidP="00B511F5">
            <w:pPr>
              <w:jc w:val="center"/>
              <w:rPr>
                <w:rFonts w:eastAsia="Times New Roman" w:cs="Arial"/>
                <w:color w:val="000000"/>
              </w:rPr>
            </w:pPr>
          </w:p>
        </w:tc>
        <w:tc>
          <w:tcPr>
            <w:tcW w:w="1170" w:type="dxa"/>
            <w:shd w:val="clear" w:color="auto" w:fill="auto"/>
            <w:noWrap/>
            <w:vAlign w:val="center"/>
            <w:hideMark/>
          </w:tcPr>
          <w:p w14:paraId="145E1BEF" w14:textId="6306E5BF" w:rsidR="00EE7C15" w:rsidRPr="00B511F5" w:rsidRDefault="00EE7C15" w:rsidP="00B511F5">
            <w:pPr>
              <w:jc w:val="center"/>
              <w:rPr>
                <w:rFonts w:eastAsia="Times New Roman" w:cs="Arial"/>
                <w:b/>
                <w:bCs/>
                <w:color w:val="000000"/>
              </w:rPr>
            </w:pPr>
          </w:p>
        </w:tc>
        <w:tc>
          <w:tcPr>
            <w:tcW w:w="1440" w:type="dxa"/>
            <w:shd w:val="clear" w:color="auto" w:fill="auto"/>
            <w:noWrap/>
            <w:vAlign w:val="center"/>
            <w:hideMark/>
          </w:tcPr>
          <w:p w14:paraId="79625A6A" w14:textId="77777777"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990" w:type="dxa"/>
            <w:shd w:val="clear" w:color="auto" w:fill="auto"/>
            <w:vAlign w:val="center"/>
            <w:hideMark/>
          </w:tcPr>
          <w:p w14:paraId="4D33965C" w14:textId="1AA8C188" w:rsidR="00EE7C15" w:rsidRPr="00B511F5" w:rsidRDefault="00EE7C15" w:rsidP="00B511F5">
            <w:pPr>
              <w:jc w:val="center"/>
              <w:rPr>
                <w:rFonts w:eastAsia="Times New Roman" w:cs="Arial"/>
                <w:color w:val="000000"/>
              </w:rPr>
            </w:pPr>
          </w:p>
        </w:tc>
        <w:tc>
          <w:tcPr>
            <w:tcW w:w="1530" w:type="dxa"/>
            <w:shd w:val="clear" w:color="auto" w:fill="auto"/>
            <w:vAlign w:val="center"/>
            <w:hideMark/>
          </w:tcPr>
          <w:p w14:paraId="4F1C1905" w14:textId="57153C85" w:rsidR="00EE7C15" w:rsidRPr="00B511F5" w:rsidRDefault="00EE7C15" w:rsidP="00B511F5">
            <w:pPr>
              <w:jc w:val="center"/>
              <w:rPr>
                <w:rFonts w:eastAsia="Times New Roman" w:cs="Arial"/>
                <w:color w:val="000000"/>
              </w:rPr>
            </w:pPr>
          </w:p>
        </w:tc>
        <w:tc>
          <w:tcPr>
            <w:tcW w:w="1440" w:type="dxa"/>
            <w:shd w:val="clear" w:color="auto" w:fill="auto"/>
            <w:vAlign w:val="center"/>
            <w:hideMark/>
          </w:tcPr>
          <w:p w14:paraId="03F8A73E" w14:textId="64BFAA68" w:rsidR="00EE7C15" w:rsidRPr="00B511F5" w:rsidRDefault="00EE7C15" w:rsidP="00B511F5">
            <w:pPr>
              <w:jc w:val="center"/>
              <w:rPr>
                <w:rFonts w:eastAsia="Times New Roman" w:cs="Arial"/>
                <w:color w:val="000000"/>
              </w:rPr>
            </w:pPr>
          </w:p>
        </w:tc>
      </w:tr>
      <w:tr w:rsidR="00B511F5" w:rsidRPr="00012196" w14:paraId="0144CD70" w14:textId="77777777" w:rsidTr="00EA679A">
        <w:trPr>
          <w:trHeight w:val="701"/>
        </w:trPr>
        <w:tc>
          <w:tcPr>
            <w:tcW w:w="1005" w:type="dxa"/>
            <w:shd w:val="clear" w:color="auto" w:fill="auto"/>
            <w:hideMark/>
          </w:tcPr>
          <w:p w14:paraId="061FA7C4"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EL.08.RE.23</w:t>
            </w:r>
          </w:p>
        </w:tc>
        <w:tc>
          <w:tcPr>
            <w:tcW w:w="3960" w:type="dxa"/>
            <w:shd w:val="clear" w:color="auto" w:fill="auto"/>
            <w:hideMark/>
          </w:tcPr>
          <w:p w14:paraId="0773C22E"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Note and analyze instances of unsupported inferences, deceptive reasoning, persuasion, and propaganda in text.</w:t>
            </w:r>
          </w:p>
        </w:tc>
        <w:tc>
          <w:tcPr>
            <w:tcW w:w="1530" w:type="dxa"/>
            <w:shd w:val="clear" w:color="auto" w:fill="auto"/>
            <w:vAlign w:val="center"/>
            <w:hideMark/>
          </w:tcPr>
          <w:p w14:paraId="7EED061F" w14:textId="27F94DCC" w:rsidR="00EE7C15" w:rsidRPr="00B511F5" w:rsidRDefault="00EE7C15" w:rsidP="00B511F5">
            <w:pPr>
              <w:jc w:val="center"/>
              <w:rPr>
                <w:rFonts w:eastAsia="Times New Roman" w:cs="Arial"/>
                <w:color w:val="000000"/>
              </w:rPr>
            </w:pPr>
          </w:p>
        </w:tc>
        <w:tc>
          <w:tcPr>
            <w:tcW w:w="1170" w:type="dxa"/>
            <w:shd w:val="clear" w:color="auto" w:fill="auto"/>
            <w:noWrap/>
            <w:vAlign w:val="center"/>
            <w:hideMark/>
          </w:tcPr>
          <w:p w14:paraId="6610C1EE" w14:textId="77777777"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1440" w:type="dxa"/>
            <w:shd w:val="clear" w:color="auto" w:fill="auto"/>
            <w:noWrap/>
            <w:vAlign w:val="center"/>
            <w:hideMark/>
          </w:tcPr>
          <w:p w14:paraId="2BECAC3E" w14:textId="23EEE36F"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990" w:type="dxa"/>
            <w:shd w:val="clear" w:color="auto" w:fill="auto"/>
            <w:vAlign w:val="center"/>
            <w:hideMark/>
          </w:tcPr>
          <w:p w14:paraId="319885C4" w14:textId="222A41CF" w:rsidR="00EE7C15" w:rsidRPr="00B511F5" w:rsidRDefault="00EE7C15" w:rsidP="00B511F5">
            <w:pPr>
              <w:jc w:val="center"/>
              <w:rPr>
                <w:rFonts w:eastAsia="Times New Roman" w:cs="Arial"/>
                <w:color w:val="000000"/>
              </w:rPr>
            </w:pPr>
          </w:p>
        </w:tc>
        <w:tc>
          <w:tcPr>
            <w:tcW w:w="1530" w:type="dxa"/>
            <w:shd w:val="clear" w:color="auto" w:fill="auto"/>
            <w:vAlign w:val="center"/>
            <w:hideMark/>
          </w:tcPr>
          <w:p w14:paraId="43506F5E" w14:textId="4A2B6C9A" w:rsidR="00EE7C15" w:rsidRPr="00B511F5" w:rsidRDefault="00EE7C15" w:rsidP="00B511F5">
            <w:pPr>
              <w:jc w:val="center"/>
              <w:rPr>
                <w:rFonts w:eastAsia="Times New Roman" w:cs="Arial"/>
                <w:color w:val="000000"/>
              </w:rPr>
            </w:pPr>
          </w:p>
        </w:tc>
        <w:tc>
          <w:tcPr>
            <w:tcW w:w="1440" w:type="dxa"/>
            <w:shd w:val="clear" w:color="auto" w:fill="auto"/>
            <w:vAlign w:val="center"/>
            <w:hideMark/>
          </w:tcPr>
          <w:p w14:paraId="7FCD47B4" w14:textId="7EF237F1" w:rsidR="00EE7C15" w:rsidRPr="00B511F5" w:rsidRDefault="00EE7C15" w:rsidP="00B511F5">
            <w:pPr>
              <w:jc w:val="center"/>
              <w:rPr>
                <w:rFonts w:eastAsia="Times New Roman" w:cs="Arial"/>
                <w:color w:val="000000"/>
              </w:rPr>
            </w:pPr>
          </w:p>
        </w:tc>
      </w:tr>
      <w:tr w:rsidR="00B511F5" w:rsidRPr="00012196" w14:paraId="7086AB53" w14:textId="77777777" w:rsidTr="00EA679A">
        <w:trPr>
          <w:trHeight w:val="539"/>
        </w:trPr>
        <w:tc>
          <w:tcPr>
            <w:tcW w:w="1005" w:type="dxa"/>
            <w:shd w:val="clear" w:color="auto" w:fill="auto"/>
            <w:hideMark/>
          </w:tcPr>
          <w:p w14:paraId="06B958C1"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EL.08.RE.24</w:t>
            </w:r>
          </w:p>
        </w:tc>
        <w:tc>
          <w:tcPr>
            <w:tcW w:w="3960" w:type="dxa"/>
            <w:shd w:val="clear" w:color="auto" w:fill="auto"/>
            <w:hideMark/>
          </w:tcPr>
          <w:p w14:paraId="0F8E8D54"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Compare and contrast information on the same topic after reading several passages or articles.</w:t>
            </w:r>
          </w:p>
        </w:tc>
        <w:tc>
          <w:tcPr>
            <w:tcW w:w="1530" w:type="dxa"/>
            <w:shd w:val="clear" w:color="auto" w:fill="auto"/>
            <w:vAlign w:val="center"/>
            <w:hideMark/>
          </w:tcPr>
          <w:p w14:paraId="6AD07F3E" w14:textId="2D591D40" w:rsidR="00EE7C15" w:rsidRPr="00B511F5" w:rsidRDefault="00EE7C15" w:rsidP="00B511F5">
            <w:pPr>
              <w:jc w:val="center"/>
              <w:rPr>
                <w:rFonts w:eastAsia="Times New Roman" w:cs="Arial"/>
                <w:color w:val="000000"/>
              </w:rPr>
            </w:pPr>
            <w:proofErr w:type="gramStart"/>
            <w:r w:rsidRPr="00B511F5">
              <w:rPr>
                <w:rFonts w:eastAsia="Times New Roman" w:cs="Arial"/>
                <w:b/>
                <w:bCs/>
                <w:color w:val="000000"/>
              </w:rPr>
              <w:t>x</w:t>
            </w:r>
            <w:proofErr w:type="gramEnd"/>
          </w:p>
        </w:tc>
        <w:tc>
          <w:tcPr>
            <w:tcW w:w="1170" w:type="dxa"/>
            <w:shd w:val="clear" w:color="auto" w:fill="auto"/>
            <w:noWrap/>
            <w:vAlign w:val="center"/>
            <w:hideMark/>
          </w:tcPr>
          <w:p w14:paraId="5BAE6269" w14:textId="4EC3EE1A"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1440" w:type="dxa"/>
            <w:shd w:val="clear" w:color="auto" w:fill="auto"/>
            <w:noWrap/>
            <w:vAlign w:val="center"/>
            <w:hideMark/>
          </w:tcPr>
          <w:p w14:paraId="4C023DC5" w14:textId="4D922AB8"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990" w:type="dxa"/>
            <w:shd w:val="clear" w:color="auto" w:fill="auto"/>
            <w:vAlign w:val="center"/>
            <w:hideMark/>
          </w:tcPr>
          <w:p w14:paraId="0D08906D" w14:textId="7B7DB56C" w:rsidR="00EE7C15" w:rsidRPr="00B511F5" w:rsidRDefault="00EE7C15" w:rsidP="00B511F5">
            <w:pPr>
              <w:jc w:val="center"/>
              <w:rPr>
                <w:rFonts w:eastAsia="Times New Roman" w:cs="Arial"/>
                <w:color w:val="000000"/>
              </w:rPr>
            </w:pPr>
            <w:proofErr w:type="gramStart"/>
            <w:r w:rsidRPr="00B511F5">
              <w:rPr>
                <w:rFonts w:eastAsia="Times New Roman" w:cs="Arial"/>
                <w:b/>
                <w:bCs/>
                <w:color w:val="000000"/>
              </w:rPr>
              <w:t>x</w:t>
            </w:r>
            <w:proofErr w:type="gramEnd"/>
          </w:p>
        </w:tc>
        <w:tc>
          <w:tcPr>
            <w:tcW w:w="1530" w:type="dxa"/>
            <w:shd w:val="clear" w:color="auto" w:fill="auto"/>
            <w:vAlign w:val="center"/>
            <w:hideMark/>
          </w:tcPr>
          <w:p w14:paraId="1C99619E" w14:textId="20A5F59C" w:rsidR="00EE7C15" w:rsidRPr="00B511F5" w:rsidRDefault="00EE7C15" w:rsidP="00B511F5">
            <w:pPr>
              <w:jc w:val="center"/>
              <w:rPr>
                <w:rFonts w:eastAsia="Times New Roman" w:cs="Arial"/>
                <w:color w:val="000000"/>
              </w:rPr>
            </w:pPr>
            <w:proofErr w:type="gramStart"/>
            <w:r w:rsidRPr="00B511F5">
              <w:rPr>
                <w:rFonts w:eastAsia="Times New Roman" w:cs="Arial"/>
                <w:b/>
                <w:bCs/>
                <w:color w:val="000000"/>
              </w:rPr>
              <w:t>x</w:t>
            </w:r>
            <w:proofErr w:type="gramEnd"/>
          </w:p>
        </w:tc>
        <w:tc>
          <w:tcPr>
            <w:tcW w:w="1440" w:type="dxa"/>
            <w:shd w:val="clear" w:color="auto" w:fill="auto"/>
            <w:vAlign w:val="center"/>
            <w:hideMark/>
          </w:tcPr>
          <w:p w14:paraId="4342B0D5" w14:textId="19CC2170" w:rsidR="00EE7C15" w:rsidRPr="00B511F5" w:rsidRDefault="00EE7C15" w:rsidP="00B511F5">
            <w:pPr>
              <w:jc w:val="center"/>
              <w:rPr>
                <w:rFonts w:eastAsia="Times New Roman" w:cs="Arial"/>
                <w:color w:val="000000"/>
              </w:rPr>
            </w:pPr>
            <w:proofErr w:type="gramStart"/>
            <w:r w:rsidRPr="00B511F5">
              <w:rPr>
                <w:rFonts w:eastAsia="Times New Roman" w:cs="Arial"/>
                <w:b/>
                <w:bCs/>
                <w:color w:val="000000"/>
              </w:rPr>
              <w:t>x</w:t>
            </w:r>
            <w:proofErr w:type="gramEnd"/>
          </w:p>
        </w:tc>
      </w:tr>
      <w:tr w:rsidR="00B511F5" w:rsidRPr="00012196" w14:paraId="0AB44B94" w14:textId="77777777" w:rsidTr="00EA679A">
        <w:trPr>
          <w:trHeight w:val="701"/>
        </w:trPr>
        <w:tc>
          <w:tcPr>
            <w:tcW w:w="1005" w:type="dxa"/>
            <w:shd w:val="clear" w:color="auto" w:fill="auto"/>
            <w:hideMark/>
          </w:tcPr>
          <w:p w14:paraId="103C646E"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EL.08.RE.27</w:t>
            </w:r>
          </w:p>
        </w:tc>
        <w:tc>
          <w:tcPr>
            <w:tcW w:w="3960" w:type="dxa"/>
            <w:shd w:val="clear" w:color="auto" w:fill="auto"/>
            <w:hideMark/>
          </w:tcPr>
          <w:p w14:paraId="77E5799E"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Synthesize and use information from a variety of consumer and public documents to explain a situation or decision and to solve a problem.</w:t>
            </w:r>
          </w:p>
        </w:tc>
        <w:tc>
          <w:tcPr>
            <w:tcW w:w="1530" w:type="dxa"/>
            <w:shd w:val="clear" w:color="auto" w:fill="auto"/>
            <w:vAlign w:val="center"/>
            <w:hideMark/>
          </w:tcPr>
          <w:p w14:paraId="3977A24D" w14:textId="472B8F44" w:rsidR="00EE7C15" w:rsidRPr="00B511F5" w:rsidRDefault="00EE7C15" w:rsidP="00B511F5">
            <w:pPr>
              <w:jc w:val="center"/>
              <w:rPr>
                <w:rFonts w:eastAsia="Times New Roman" w:cs="Arial"/>
                <w:color w:val="000000"/>
              </w:rPr>
            </w:pPr>
          </w:p>
        </w:tc>
        <w:tc>
          <w:tcPr>
            <w:tcW w:w="1170" w:type="dxa"/>
            <w:shd w:val="clear" w:color="auto" w:fill="auto"/>
            <w:noWrap/>
            <w:vAlign w:val="center"/>
            <w:hideMark/>
          </w:tcPr>
          <w:p w14:paraId="3D9A4036" w14:textId="6D240BC7" w:rsidR="00EE7C15" w:rsidRPr="00B511F5" w:rsidRDefault="00EE7C15" w:rsidP="00B511F5">
            <w:pPr>
              <w:jc w:val="center"/>
              <w:rPr>
                <w:rFonts w:eastAsia="Times New Roman" w:cs="Arial"/>
                <w:b/>
                <w:bCs/>
                <w:color w:val="000000"/>
              </w:rPr>
            </w:pPr>
          </w:p>
        </w:tc>
        <w:tc>
          <w:tcPr>
            <w:tcW w:w="1440" w:type="dxa"/>
            <w:shd w:val="clear" w:color="auto" w:fill="auto"/>
            <w:noWrap/>
            <w:vAlign w:val="center"/>
            <w:hideMark/>
          </w:tcPr>
          <w:p w14:paraId="619E2218" w14:textId="1AE4B699"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990" w:type="dxa"/>
            <w:shd w:val="clear" w:color="auto" w:fill="auto"/>
            <w:vAlign w:val="center"/>
            <w:hideMark/>
          </w:tcPr>
          <w:p w14:paraId="0A8EE1B1" w14:textId="533DD53C" w:rsidR="00EE7C15" w:rsidRPr="00B511F5" w:rsidRDefault="00EE7C15" w:rsidP="00B511F5">
            <w:pPr>
              <w:jc w:val="center"/>
              <w:rPr>
                <w:rFonts w:eastAsia="Times New Roman" w:cs="Arial"/>
                <w:color w:val="000000"/>
              </w:rPr>
            </w:pPr>
          </w:p>
        </w:tc>
        <w:tc>
          <w:tcPr>
            <w:tcW w:w="1530" w:type="dxa"/>
            <w:shd w:val="clear" w:color="auto" w:fill="auto"/>
            <w:vAlign w:val="center"/>
            <w:hideMark/>
          </w:tcPr>
          <w:p w14:paraId="2674F727" w14:textId="062A4DD8" w:rsidR="00EE7C15" w:rsidRPr="00B511F5" w:rsidRDefault="00EE7C15" w:rsidP="00B511F5">
            <w:pPr>
              <w:jc w:val="center"/>
              <w:rPr>
                <w:rFonts w:eastAsia="Times New Roman" w:cs="Arial"/>
                <w:color w:val="000000"/>
              </w:rPr>
            </w:pPr>
          </w:p>
        </w:tc>
        <w:tc>
          <w:tcPr>
            <w:tcW w:w="1440" w:type="dxa"/>
            <w:shd w:val="clear" w:color="auto" w:fill="auto"/>
            <w:vAlign w:val="center"/>
            <w:hideMark/>
          </w:tcPr>
          <w:p w14:paraId="703A6151" w14:textId="1FF9124A" w:rsidR="00EE7C15" w:rsidRPr="00B511F5" w:rsidRDefault="00EE7C15" w:rsidP="00B511F5">
            <w:pPr>
              <w:jc w:val="center"/>
              <w:rPr>
                <w:rFonts w:eastAsia="Times New Roman" w:cs="Arial"/>
                <w:color w:val="000000"/>
              </w:rPr>
            </w:pPr>
          </w:p>
        </w:tc>
      </w:tr>
      <w:tr w:rsidR="00B511F5" w:rsidRPr="00012196" w14:paraId="7D878DB3" w14:textId="77777777" w:rsidTr="00EA679A">
        <w:trPr>
          <w:trHeight w:val="1088"/>
        </w:trPr>
        <w:tc>
          <w:tcPr>
            <w:tcW w:w="1005" w:type="dxa"/>
            <w:shd w:val="clear" w:color="auto" w:fill="auto"/>
            <w:hideMark/>
          </w:tcPr>
          <w:p w14:paraId="2D2432DC"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EL.08.WR.01</w:t>
            </w:r>
          </w:p>
        </w:tc>
        <w:tc>
          <w:tcPr>
            <w:tcW w:w="3960" w:type="dxa"/>
            <w:shd w:val="clear" w:color="auto" w:fill="auto"/>
            <w:hideMark/>
          </w:tcPr>
          <w:p w14:paraId="60BFE415"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Use a variety of strategies to prepare for writing, such as brainstorming, making lists, mapping, outlining, grouping related ideas, using graphic organizers, and taking notes.</w:t>
            </w:r>
          </w:p>
        </w:tc>
        <w:tc>
          <w:tcPr>
            <w:tcW w:w="1530" w:type="dxa"/>
            <w:shd w:val="clear" w:color="auto" w:fill="auto"/>
            <w:vAlign w:val="center"/>
            <w:hideMark/>
          </w:tcPr>
          <w:p w14:paraId="3C9DE261" w14:textId="313F6AEA" w:rsidR="00EE7C15" w:rsidRPr="00B511F5" w:rsidRDefault="00EE7C15" w:rsidP="00B511F5">
            <w:pPr>
              <w:jc w:val="center"/>
              <w:rPr>
                <w:rFonts w:eastAsia="Times New Roman" w:cs="Arial"/>
                <w:color w:val="000000"/>
              </w:rPr>
            </w:pPr>
          </w:p>
        </w:tc>
        <w:tc>
          <w:tcPr>
            <w:tcW w:w="1170" w:type="dxa"/>
            <w:shd w:val="clear" w:color="auto" w:fill="auto"/>
            <w:noWrap/>
            <w:vAlign w:val="center"/>
            <w:hideMark/>
          </w:tcPr>
          <w:p w14:paraId="10027A88" w14:textId="77777777"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1440" w:type="dxa"/>
            <w:shd w:val="clear" w:color="auto" w:fill="auto"/>
            <w:noWrap/>
            <w:vAlign w:val="center"/>
            <w:hideMark/>
          </w:tcPr>
          <w:p w14:paraId="4A237E56" w14:textId="77777777"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990" w:type="dxa"/>
            <w:shd w:val="clear" w:color="auto" w:fill="auto"/>
            <w:vAlign w:val="center"/>
            <w:hideMark/>
          </w:tcPr>
          <w:p w14:paraId="4EB2754B" w14:textId="68F5582A" w:rsidR="00EE7C15" w:rsidRPr="00B511F5" w:rsidRDefault="00EE7C15" w:rsidP="00B511F5">
            <w:pPr>
              <w:jc w:val="center"/>
              <w:rPr>
                <w:rFonts w:eastAsia="Times New Roman" w:cs="Arial"/>
                <w:color w:val="000000"/>
              </w:rPr>
            </w:pPr>
          </w:p>
        </w:tc>
        <w:tc>
          <w:tcPr>
            <w:tcW w:w="1530" w:type="dxa"/>
            <w:shd w:val="clear" w:color="auto" w:fill="auto"/>
            <w:vAlign w:val="center"/>
            <w:hideMark/>
          </w:tcPr>
          <w:p w14:paraId="2F4AA619" w14:textId="27443633" w:rsidR="00EE7C15" w:rsidRPr="00B511F5" w:rsidRDefault="00EE7C15" w:rsidP="00B511F5">
            <w:pPr>
              <w:jc w:val="center"/>
              <w:rPr>
                <w:rFonts w:eastAsia="Times New Roman" w:cs="Arial"/>
                <w:color w:val="000000"/>
              </w:rPr>
            </w:pPr>
          </w:p>
        </w:tc>
        <w:tc>
          <w:tcPr>
            <w:tcW w:w="1440" w:type="dxa"/>
            <w:shd w:val="clear" w:color="auto" w:fill="auto"/>
            <w:vAlign w:val="center"/>
            <w:hideMark/>
          </w:tcPr>
          <w:p w14:paraId="5DD2DD7B" w14:textId="7EE00E6D" w:rsidR="00EE7C15" w:rsidRPr="00B511F5" w:rsidRDefault="00EE7C15" w:rsidP="00B511F5">
            <w:pPr>
              <w:jc w:val="center"/>
              <w:rPr>
                <w:rFonts w:eastAsia="Times New Roman" w:cs="Arial"/>
                <w:color w:val="000000"/>
              </w:rPr>
            </w:pPr>
          </w:p>
        </w:tc>
      </w:tr>
      <w:tr w:rsidR="00B511F5" w:rsidRPr="00012196" w14:paraId="3562F40E" w14:textId="77777777" w:rsidTr="00EA679A">
        <w:trPr>
          <w:trHeight w:val="719"/>
        </w:trPr>
        <w:tc>
          <w:tcPr>
            <w:tcW w:w="1005" w:type="dxa"/>
            <w:shd w:val="clear" w:color="auto" w:fill="auto"/>
            <w:hideMark/>
          </w:tcPr>
          <w:p w14:paraId="7721A594"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EL.08.WR.04</w:t>
            </w:r>
          </w:p>
        </w:tc>
        <w:tc>
          <w:tcPr>
            <w:tcW w:w="3960" w:type="dxa"/>
            <w:shd w:val="clear" w:color="auto" w:fill="auto"/>
            <w:hideMark/>
          </w:tcPr>
          <w:p w14:paraId="60DA13F4"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Choose the form of writing that best suits the intended purpose--personal letter, letter to the editor, review, poem, report, or narrative.</w:t>
            </w:r>
          </w:p>
        </w:tc>
        <w:tc>
          <w:tcPr>
            <w:tcW w:w="1530" w:type="dxa"/>
            <w:shd w:val="clear" w:color="auto" w:fill="auto"/>
            <w:vAlign w:val="center"/>
            <w:hideMark/>
          </w:tcPr>
          <w:p w14:paraId="293C54C7" w14:textId="74966BDF" w:rsidR="00EE7C15" w:rsidRPr="00B511F5" w:rsidRDefault="00EE7C15" w:rsidP="00B511F5">
            <w:pPr>
              <w:jc w:val="center"/>
              <w:rPr>
                <w:rFonts w:eastAsia="Times New Roman" w:cs="Arial"/>
                <w:color w:val="000000"/>
              </w:rPr>
            </w:pPr>
          </w:p>
        </w:tc>
        <w:tc>
          <w:tcPr>
            <w:tcW w:w="1170" w:type="dxa"/>
            <w:shd w:val="clear" w:color="auto" w:fill="auto"/>
            <w:noWrap/>
            <w:vAlign w:val="center"/>
            <w:hideMark/>
          </w:tcPr>
          <w:p w14:paraId="0A8D27AB" w14:textId="77777777"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1440" w:type="dxa"/>
            <w:shd w:val="clear" w:color="auto" w:fill="auto"/>
            <w:noWrap/>
            <w:vAlign w:val="center"/>
            <w:hideMark/>
          </w:tcPr>
          <w:p w14:paraId="643788A3" w14:textId="77777777"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990" w:type="dxa"/>
            <w:shd w:val="clear" w:color="auto" w:fill="auto"/>
            <w:vAlign w:val="center"/>
            <w:hideMark/>
          </w:tcPr>
          <w:p w14:paraId="4181B3ED" w14:textId="49B54904" w:rsidR="00EE7C15" w:rsidRPr="00B511F5" w:rsidRDefault="00EE7C15" w:rsidP="00B511F5">
            <w:pPr>
              <w:jc w:val="center"/>
              <w:rPr>
                <w:rFonts w:eastAsia="Times New Roman" w:cs="Arial"/>
                <w:color w:val="000000"/>
              </w:rPr>
            </w:pPr>
          </w:p>
        </w:tc>
        <w:tc>
          <w:tcPr>
            <w:tcW w:w="1530" w:type="dxa"/>
            <w:shd w:val="clear" w:color="auto" w:fill="auto"/>
            <w:vAlign w:val="center"/>
            <w:hideMark/>
          </w:tcPr>
          <w:p w14:paraId="27E0555A" w14:textId="4ABEF3CC" w:rsidR="00EE7C15" w:rsidRPr="00B511F5" w:rsidRDefault="00EE7C15" w:rsidP="00B511F5">
            <w:pPr>
              <w:jc w:val="center"/>
              <w:rPr>
                <w:rFonts w:eastAsia="Times New Roman" w:cs="Arial"/>
                <w:color w:val="000000"/>
              </w:rPr>
            </w:pPr>
          </w:p>
        </w:tc>
        <w:tc>
          <w:tcPr>
            <w:tcW w:w="1440" w:type="dxa"/>
            <w:shd w:val="clear" w:color="auto" w:fill="auto"/>
            <w:vAlign w:val="center"/>
            <w:hideMark/>
          </w:tcPr>
          <w:p w14:paraId="643737C2" w14:textId="1A9BAEAE" w:rsidR="00EE7C15" w:rsidRPr="00B511F5" w:rsidRDefault="00EE7C15" w:rsidP="00B511F5">
            <w:pPr>
              <w:jc w:val="center"/>
              <w:rPr>
                <w:rFonts w:eastAsia="Times New Roman" w:cs="Arial"/>
                <w:color w:val="000000"/>
              </w:rPr>
            </w:pPr>
          </w:p>
        </w:tc>
      </w:tr>
      <w:tr w:rsidR="00B511F5" w:rsidRPr="00012196" w14:paraId="7B5C5980" w14:textId="77777777" w:rsidTr="00EA679A">
        <w:trPr>
          <w:trHeight w:val="701"/>
        </w:trPr>
        <w:tc>
          <w:tcPr>
            <w:tcW w:w="1005" w:type="dxa"/>
            <w:shd w:val="clear" w:color="auto" w:fill="auto"/>
            <w:hideMark/>
          </w:tcPr>
          <w:p w14:paraId="1293C38F"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EL.08.WR.05</w:t>
            </w:r>
          </w:p>
        </w:tc>
        <w:tc>
          <w:tcPr>
            <w:tcW w:w="3960" w:type="dxa"/>
            <w:shd w:val="clear" w:color="auto" w:fill="auto"/>
            <w:hideMark/>
          </w:tcPr>
          <w:p w14:paraId="49C20516"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Use the writing process--prewriting, drafting, revising, editing, and publishing successive versions.</w:t>
            </w:r>
          </w:p>
        </w:tc>
        <w:tc>
          <w:tcPr>
            <w:tcW w:w="1530" w:type="dxa"/>
            <w:shd w:val="clear" w:color="auto" w:fill="auto"/>
            <w:vAlign w:val="center"/>
            <w:hideMark/>
          </w:tcPr>
          <w:p w14:paraId="334A096A" w14:textId="61890D52" w:rsidR="00EE7C15" w:rsidRPr="00B511F5" w:rsidRDefault="00EE7C15" w:rsidP="00B511F5">
            <w:pPr>
              <w:jc w:val="center"/>
              <w:rPr>
                <w:rFonts w:eastAsia="Times New Roman" w:cs="Arial"/>
                <w:color w:val="000000"/>
              </w:rPr>
            </w:pPr>
          </w:p>
        </w:tc>
        <w:tc>
          <w:tcPr>
            <w:tcW w:w="1170" w:type="dxa"/>
            <w:shd w:val="clear" w:color="auto" w:fill="auto"/>
            <w:noWrap/>
            <w:vAlign w:val="center"/>
            <w:hideMark/>
          </w:tcPr>
          <w:p w14:paraId="3A57FAFB" w14:textId="77777777"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1440" w:type="dxa"/>
            <w:shd w:val="clear" w:color="auto" w:fill="auto"/>
            <w:noWrap/>
            <w:vAlign w:val="center"/>
            <w:hideMark/>
          </w:tcPr>
          <w:p w14:paraId="5C442FFF" w14:textId="77777777"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990" w:type="dxa"/>
            <w:shd w:val="clear" w:color="auto" w:fill="auto"/>
            <w:vAlign w:val="center"/>
            <w:hideMark/>
          </w:tcPr>
          <w:p w14:paraId="3EF2280C" w14:textId="61D0E0E6" w:rsidR="00EE7C15" w:rsidRPr="00B511F5" w:rsidRDefault="00EE7C15" w:rsidP="00B511F5">
            <w:pPr>
              <w:jc w:val="center"/>
              <w:rPr>
                <w:rFonts w:eastAsia="Times New Roman" w:cs="Arial"/>
                <w:color w:val="000000"/>
              </w:rPr>
            </w:pPr>
          </w:p>
        </w:tc>
        <w:tc>
          <w:tcPr>
            <w:tcW w:w="1530" w:type="dxa"/>
            <w:shd w:val="clear" w:color="auto" w:fill="auto"/>
            <w:vAlign w:val="center"/>
            <w:hideMark/>
          </w:tcPr>
          <w:p w14:paraId="6AF7291A" w14:textId="2550B6CA" w:rsidR="00EE7C15" w:rsidRPr="00B511F5" w:rsidRDefault="00EE7C15" w:rsidP="00B511F5">
            <w:pPr>
              <w:jc w:val="center"/>
              <w:rPr>
                <w:rFonts w:eastAsia="Times New Roman" w:cs="Arial"/>
                <w:color w:val="000000"/>
              </w:rPr>
            </w:pPr>
          </w:p>
        </w:tc>
        <w:tc>
          <w:tcPr>
            <w:tcW w:w="1440" w:type="dxa"/>
            <w:shd w:val="clear" w:color="auto" w:fill="auto"/>
            <w:vAlign w:val="center"/>
            <w:hideMark/>
          </w:tcPr>
          <w:p w14:paraId="26F0B4FF" w14:textId="2481380E" w:rsidR="00EE7C15" w:rsidRPr="00B511F5" w:rsidRDefault="00EE7C15" w:rsidP="00B511F5">
            <w:pPr>
              <w:jc w:val="center"/>
              <w:rPr>
                <w:rFonts w:eastAsia="Times New Roman" w:cs="Arial"/>
                <w:color w:val="000000"/>
              </w:rPr>
            </w:pPr>
          </w:p>
        </w:tc>
      </w:tr>
      <w:tr w:rsidR="00B511F5" w:rsidRPr="00012196" w14:paraId="69E42336" w14:textId="77777777" w:rsidTr="00EA679A">
        <w:trPr>
          <w:trHeight w:val="521"/>
        </w:trPr>
        <w:tc>
          <w:tcPr>
            <w:tcW w:w="1005" w:type="dxa"/>
            <w:shd w:val="clear" w:color="auto" w:fill="auto"/>
            <w:hideMark/>
          </w:tcPr>
          <w:p w14:paraId="504A733E"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EL.08.WR.06</w:t>
            </w:r>
          </w:p>
        </w:tc>
        <w:tc>
          <w:tcPr>
            <w:tcW w:w="3960" w:type="dxa"/>
            <w:shd w:val="clear" w:color="auto" w:fill="auto"/>
            <w:hideMark/>
          </w:tcPr>
          <w:p w14:paraId="5333EC09"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Focus on a central idea, excluding loosely related, extraneous, and repetitious information.</w:t>
            </w:r>
          </w:p>
        </w:tc>
        <w:tc>
          <w:tcPr>
            <w:tcW w:w="1530" w:type="dxa"/>
            <w:shd w:val="clear" w:color="auto" w:fill="auto"/>
            <w:vAlign w:val="center"/>
            <w:hideMark/>
          </w:tcPr>
          <w:p w14:paraId="09F2FF4C" w14:textId="0C502E4E" w:rsidR="00EE7C15" w:rsidRPr="00B511F5" w:rsidRDefault="00EE7C15" w:rsidP="00B511F5">
            <w:pPr>
              <w:jc w:val="center"/>
              <w:rPr>
                <w:rFonts w:eastAsia="Times New Roman" w:cs="Arial"/>
                <w:color w:val="000000"/>
              </w:rPr>
            </w:pPr>
          </w:p>
        </w:tc>
        <w:tc>
          <w:tcPr>
            <w:tcW w:w="1170" w:type="dxa"/>
            <w:shd w:val="clear" w:color="auto" w:fill="auto"/>
            <w:noWrap/>
            <w:vAlign w:val="center"/>
            <w:hideMark/>
          </w:tcPr>
          <w:p w14:paraId="4A38BAE9" w14:textId="77777777"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1440" w:type="dxa"/>
            <w:shd w:val="clear" w:color="auto" w:fill="auto"/>
            <w:noWrap/>
            <w:vAlign w:val="center"/>
            <w:hideMark/>
          </w:tcPr>
          <w:p w14:paraId="7D674E3D" w14:textId="77777777"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990" w:type="dxa"/>
            <w:shd w:val="clear" w:color="auto" w:fill="auto"/>
            <w:vAlign w:val="center"/>
            <w:hideMark/>
          </w:tcPr>
          <w:p w14:paraId="7F3172F1" w14:textId="7B0D292B" w:rsidR="00EE7C15" w:rsidRPr="00B511F5" w:rsidRDefault="00EE7C15" w:rsidP="00B511F5">
            <w:pPr>
              <w:jc w:val="center"/>
              <w:rPr>
                <w:rFonts w:eastAsia="Times New Roman" w:cs="Arial"/>
                <w:color w:val="000000"/>
              </w:rPr>
            </w:pPr>
          </w:p>
        </w:tc>
        <w:tc>
          <w:tcPr>
            <w:tcW w:w="1530" w:type="dxa"/>
            <w:shd w:val="clear" w:color="auto" w:fill="auto"/>
            <w:vAlign w:val="center"/>
            <w:hideMark/>
          </w:tcPr>
          <w:p w14:paraId="27138043" w14:textId="42F157B9" w:rsidR="00EE7C15" w:rsidRPr="00B511F5" w:rsidRDefault="00EE7C15" w:rsidP="00B511F5">
            <w:pPr>
              <w:jc w:val="center"/>
              <w:rPr>
                <w:rFonts w:eastAsia="Times New Roman" w:cs="Arial"/>
                <w:color w:val="000000"/>
              </w:rPr>
            </w:pPr>
          </w:p>
        </w:tc>
        <w:tc>
          <w:tcPr>
            <w:tcW w:w="1440" w:type="dxa"/>
            <w:shd w:val="clear" w:color="auto" w:fill="auto"/>
            <w:vAlign w:val="center"/>
            <w:hideMark/>
          </w:tcPr>
          <w:p w14:paraId="322C55CB" w14:textId="3FBF2CD9" w:rsidR="00EE7C15" w:rsidRPr="00B511F5" w:rsidRDefault="00EE7C15" w:rsidP="00B511F5">
            <w:pPr>
              <w:jc w:val="center"/>
              <w:rPr>
                <w:rFonts w:eastAsia="Times New Roman" w:cs="Arial"/>
                <w:color w:val="000000"/>
              </w:rPr>
            </w:pPr>
          </w:p>
        </w:tc>
      </w:tr>
      <w:tr w:rsidR="00B511F5" w:rsidRPr="00012196" w14:paraId="5419ECA3" w14:textId="77777777" w:rsidTr="00EA679A">
        <w:trPr>
          <w:trHeight w:val="719"/>
        </w:trPr>
        <w:tc>
          <w:tcPr>
            <w:tcW w:w="1005" w:type="dxa"/>
            <w:shd w:val="clear" w:color="auto" w:fill="auto"/>
            <w:hideMark/>
          </w:tcPr>
          <w:p w14:paraId="4772E17C"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EL.08.WR.10</w:t>
            </w:r>
          </w:p>
        </w:tc>
        <w:tc>
          <w:tcPr>
            <w:tcW w:w="3960" w:type="dxa"/>
            <w:shd w:val="clear" w:color="auto" w:fill="auto"/>
            <w:hideMark/>
          </w:tcPr>
          <w:p w14:paraId="1D411BB4"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Create compositions that engage the reader, have a clear message, a coherent thesis, and end with a clear and well-supported conclusion.</w:t>
            </w:r>
          </w:p>
        </w:tc>
        <w:tc>
          <w:tcPr>
            <w:tcW w:w="1530" w:type="dxa"/>
            <w:shd w:val="clear" w:color="auto" w:fill="auto"/>
            <w:vAlign w:val="center"/>
            <w:hideMark/>
          </w:tcPr>
          <w:p w14:paraId="65D09112" w14:textId="2428561A" w:rsidR="00EE7C15" w:rsidRPr="00B511F5" w:rsidRDefault="00EE7C15" w:rsidP="00B511F5">
            <w:pPr>
              <w:jc w:val="center"/>
              <w:rPr>
                <w:rFonts w:eastAsia="Times New Roman" w:cs="Arial"/>
                <w:color w:val="000000"/>
              </w:rPr>
            </w:pPr>
          </w:p>
        </w:tc>
        <w:tc>
          <w:tcPr>
            <w:tcW w:w="1170" w:type="dxa"/>
            <w:shd w:val="clear" w:color="auto" w:fill="auto"/>
            <w:noWrap/>
            <w:vAlign w:val="center"/>
            <w:hideMark/>
          </w:tcPr>
          <w:p w14:paraId="0D5A40B9" w14:textId="77777777"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1440" w:type="dxa"/>
            <w:shd w:val="clear" w:color="auto" w:fill="auto"/>
            <w:noWrap/>
            <w:vAlign w:val="center"/>
            <w:hideMark/>
          </w:tcPr>
          <w:p w14:paraId="5A71C33C" w14:textId="77777777"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990" w:type="dxa"/>
            <w:shd w:val="clear" w:color="auto" w:fill="auto"/>
            <w:vAlign w:val="center"/>
            <w:hideMark/>
          </w:tcPr>
          <w:p w14:paraId="595BC051" w14:textId="3A7BF20C" w:rsidR="00EE7C15" w:rsidRPr="00B511F5" w:rsidRDefault="00EE7C15" w:rsidP="00B511F5">
            <w:pPr>
              <w:jc w:val="center"/>
              <w:rPr>
                <w:rFonts w:eastAsia="Times New Roman" w:cs="Arial"/>
                <w:color w:val="000000"/>
              </w:rPr>
            </w:pPr>
          </w:p>
        </w:tc>
        <w:tc>
          <w:tcPr>
            <w:tcW w:w="1530" w:type="dxa"/>
            <w:shd w:val="clear" w:color="auto" w:fill="auto"/>
            <w:vAlign w:val="center"/>
            <w:hideMark/>
          </w:tcPr>
          <w:p w14:paraId="2FEDD65E" w14:textId="40017E97" w:rsidR="00EE7C15" w:rsidRPr="00B511F5" w:rsidRDefault="00EE7C15" w:rsidP="00B511F5">
            <w:pPr>
              <w:jc w:val="center"/>
              <w:rPr>
                <w:rFonts w:eastAsia="Times New Roman" w:cs="Arial"/>
                <w:color w:val="000000"/>
              </w:rPr>
            </w:pPr>
          </w:p>
        </w:tc>
        <w:tc>
          <w:tcPr>
            <w:tcW w:w="1440" w:type="dxa"/>
            <w:shd w:val="clear" w:color="auto" w:fill="auto"/>
            <w:vAlign w:val="center"/>
            <w:hideMark/>
          </w:tcPr>
          <w:p w14:paraId="5245A00D" w14:textId="14624498" w:rsidR="00EE7C15" w:rsidRPr="00B511F5" w:rsidRDefault="00EE7C15" w:rsidP="00B511F5">
            <w:pPr>
              <w:jc w:val="center"/>
              <w:rPr>
                <w:rFonts w:eastAsia="Times New Roman" w:cs="Arial"/>
                <w:color w:val="000000"/>
              </w:rPr>
            </w:pPr>
          </w:p>
        </w:tc>
      </w:tr>
      <w:tr w:rsidR="00B511F5" w:rsidRPr="00012196" w14:paraId="26220871" w14:textId="77777777" w:rsidTr="00EA679A">
        <w:trPr>
          <w:trHeight w:val="701"/>
        </w:trPr>
        <w:tc>
          <w:tcPr>
            <w:tcW w:w="1005" w:type="dxa"/>
            <w:shd w:val="clear" w:color="auto" w:fill="auto"/>
            <w:hideMark/>
          </w:tcPr>
          <w:p w14:paraId="184D4319"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EL.08.WR.11</w:t>
            </w:r>
          </w:p>
        </w:tc>
        <w:tc>
          <w:tcPr>
            <w:tcW w:w="3960" w:type="dxa"/>
            <w:shd w:val="clear" w:color="auto" w:fill="auto"/>
            <w:hideMark/>
          </w:tcPr>
          <w:p w14:paraId="6713C582"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Support theses or conclusions with quotations, opinions from experts, paraphrases, analogies, and/or similar devices.</w:t>
            </w:r>
          </w:p>
        </w:tc>
        <w:tc>
          <w:tcPr>
            <w:tcW w:w="1530" w:type="dxa"/>
            <w:shd w:val="clear" w:color="auto" w:fill="auto"/>
            <w:vAlign w:val="center"/>
            <w:hideMark/>
          </w:tcPr>
          <w:p w14:paraId="7C8D0B9A" w14:textId="18EE379D" w:rsidR="00EE7C15" w:rsidRPr="00B511F5" w:rsidRDefault="00EE7C15" w:rsidP="00B511F5">
            <w:pPr>
              <w:jc w:val="center"/>
              <w:rPr>
                <w:rFonts w:eastAsia="Times New Roman" w:cs="Arial"/>
                <w:color w:val="000000"/>
              </w:rPr>
            </w:pPr>
          </w:p>
        </w:tc>
        <w:tc>
          <w:tcPr>
            <w:tcW w:w="1170" w:type="dxa"/>
            <w:shd w:val="clear" w:color="auto" w:fill="auto"/>
            <w:noWrap/>
            <w:vAlign w:val="center"/>
            <w:hideMark/>
          </w:tcPr>
          <w:p w14:paraId="4A030B0E" w14:textId="77777777"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1440" w:type="dxa"/>
            <w:shd w:val="clear" w:color="auto" w:fill="auto"/>
            <w:noWrap/>
            <w:vAlign w:val="center"/>
            <w:hideMark/>
          </w:tcPr>
          <w:p w14:paraId="71CBF884" w14:textId="77777777"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990" w:type="dxa"/>
            <w:shd w:val="clear" w:color="auto" w:fill="auto"/>
            <w:vAlign w:val="center"/>
            <w:hideMark/>
          </w:tcPr>
          <w:p w14:paraId="3909D764" w14:textId="05D844F3" w:rsidR="00EE7C15" w:rsidRPr="00B511F5" w:rsidRDefault="00EE7C15" w:rsidP="00B511F5">
            <w:pPr>
              <w:jc w:val="center"/>
              <w:rPr>
                <w:rFonts w:eastAsia="Times New Roman" w:cs="Arial"/>
                <w:color w:val="000000"/>
              </w:rPr>
            </w:pPr>
          </w:p>
        </w:tc>
        <w:tc>
          <w:tcPr>
            <w:tcW w:w="1530" w:type="dxa"/>
            <w:shd w:val="clear" w:color="auto" w:fill="auto"/>
            <w:vAlign w:val="center"/>
            <w:hideMark/>
          </w:tcPr>
          <w:p w14:paraId="4998DF7C" w14:textId="54D9D99F" w:rsidR="00EE7C15" w:rsidRPr="00B511F5" w:rsidRDefault="00EE7C15" w:rsidP="00B511F5">
            <w:pPr>
              <w:jc w:val="center"/>
              <w:rPr>
                <w:rFonts w:eastAsia="Times New Roman" w:cs="Arial"/>
                <w:color w:val="000000"/>
              </w:rPr>
            </w:pPr>
          </w:p>
        </w:tc>
        <w:tc>
          <w:tcPr>
            <w:tcW w:w="1440" w:type="dxa"/>
            <w:shd w:val="clear" w:color="auto" w:fill="auto"/>
            <w:vAlign w:val="center"/>
            <w:hideMark/>
          </w:tcPr>
          <w:p w14:paraId="08C26ED1" w14:textId="447E7D35" w:rsidR="00EE7C15" w:rsidRPr="00B511F5" w:rsidRDefault="00EE7C15" w:rsidP="00B511F5">
            <w:pPr>
              <w:jc w:val="center"/>
              <w:rPr>
                <w:rFonts w:eastAsia="Times New Roman" w:cs="Arial"/>
                <w:color w:val="000000"/>
              </w:rPr>
            </w:pPr>
          </w:p>
        </w:tc>
      </w:tr>
      <w:tr w:rsidR="00B511F5" w:rsidRPr="00012196" w14:paraId="082E477E" w14:textId="77777777" w:rsidTr="00EA679A">
        <w:trPr>
          <w:trHeight w:val="881"/>
        </w:trPr>
        <w:tc>
          <w:tcPr>
            <w:tcW w:w="1005" w:type="dxa"/>
            <w:shd w:val="clear" w:color="auto" w:fill="auto"/>
            <w:hideMark/>
          </w:tcPr>
          <w:p w14:paraId="315E4829"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EL.08.WR.13</w:t>
            </w:r>
          </w:p>
        </w:tc>
        <w:tc>
          <w:tcPr>
            <w:tcW w:w="3960" w:type="dxa"/>
            <w:shd w:val="clear" w:color="auto" w:fill="auto"/>
            <w:hideMark/>
          </w:tcPr>
          <w:p w14:paraId="09032DC8"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Use descriptive language that clarifies and enhances ideas by establishing tone and mood through figurative language, sensory images, and comparisons.</w:t>
            </w:r>
          </w:p>
        </w:tc>
        <w:tc>
          <w:tcPr>
            <w:tcW w:w="1530" w:type="dxa"/>
            <w:shd w:val="clear" w:color="auto" w:fill="auto"/>
            <w:vAlign w:val="center"/>
            <w:hideMark/>
          </w:tcPr>
          <w:p w14:paraId="59FFFFD0" w14:textId="439628EE" w:rsidR="00EE7C15" w:rsidRPr="00B511F5" w:rsidRDefault="00EE7C15" w:rsidP="00B511F5">
            <w:pPr>
              <w:jc w:val="center"/>
              <w:rPr>
                <w:rFonts w:eastAsia="Times New Roman" w:cs="Arial"/>
                <w:color w:val="000000"/>
              </w:rPr>
            </w:pPr>
          </w:p>
        </w:tc>
        <w:tc>
          <w:tcPr>
            <w:tcW w:w="1170" w:type="dxa"/>
            <w:shd w:val="clear" w:color="auto" w:fill="auto"/>
            <w:noWrap/>
            <w:vAlign w:val="center"/>
            <w:hideMark/>
          </w:tcPr>
          <w:p w14:paraId="4D05A434" w14:textId="77777777"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1440" w:type="dxa"/>
            <w:shd w:val="clear" w:color="auto" w:fill="auto"/>
            <w:noWrap/>
            <w:vAlign w:val="center"/>
            <w:hideMark/>
          </w:tcPr>
          <w:p w14:paraId="6C795054" w14:textId="77777777"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990" w:type="dxa"/>
            <w:shd w:val="clear" w:color="auto" w:fill="auto"/>
            <w:vAlign w:val="center"/>
            <w:hideMark/>
          </w:tcPr>
          <w:p w14:paraId="050BA6DF" w14:textId="72AD01A8" w:rsidR="00EE7C15" w:rsidRPr="00B511F5" w:rsidRDefault="00EE7C15" w:rsidP="00B511F5">
            <w:pPr>
              <w:jc w:val="center"/>
              <w:rPr>
                <w:rFonts w:eastAsia="Times New Roman" w:cs="Arial"/>
                <w:color w:val="000000"/>
              </w:rPr>
            </w:pPr>
          </w:p>
        </w:tc>
        <w:tc>
          <w:tcPr>
            <w:tcW w:w="1530" w:type="dxa"/>
            <w:shd w:val="clear" w:color="auto" w:fill="auto"/>
            <w:vAlign w:val="center"/>
            <w:hideMark/>
          </w:tcPr>
          <w:p w14:paraId="2B0D7255" w14:textId="72258A02" w:rsidR="00EE7C15" w:rsidRPr="00B511F5" w:rsidRDefault="00EE7C15" w:rsidP="00B511F5">
            <w:pPr>
              <w:jc w:val="center"/>
              <w:rPr>
                <w:rFonts w:eastAsia="Times New Roman" w:cs="Arial"/>
                <w:color w:val="000000"/>
              </w:rPr>
            </w:pPr>
          </w:p>
        </w:tc>
        <w:tc>
          <w:tcPr>
            <w:tcW w:w="1440" w:type="dxa"/>
            <w:shd w:val="clear" w:color="auto" w:fill="auto"/>
            <w:vAlign w:val="center"/>
            <w:hideMark/>
          </w:tcPr>
          <w:p w14:paraId="3DE7FEFF" w14:textId="252C51DC" w:rsidR="00EE7C15" w:rsidRPr="00B511F5" w:rsidRDefault="00EE7C15" w:rsidP="00B511F5">
            <w:pPr>
              <w:jc w:val="center"/>
              <w:rPr>
                <w:rFonts w:eastAsia="Times New Roman" w:cs="Arial"/>
                <w:color w:val="000000"/>
              </w:rPr>
            </w:pPr>
          </w:p>
        </w:tc>
      </w:tr>
      <w:tr w:rsidR="00B511F5" w:rsidRPr="00012196" w14:paraId="217663C4" w14:textId="77777777" w:rsidTr="00EA679A">
        <w:trPr>
          <w:trHeight w:val="449"/>
        </w:trPr>
        <w:tc>
          <w:tcPr>
            <w:tcW w:w="1005" w:type="dxa"/>
            <w:shd w:val="clear" w:color="auto" w:fill="auto"/>
            <w:hideMark/>
          </w:tcPr>
          <w:p w14:paraId="4EC2F93B"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EL.08.WR.17</w:t>
            </w:r>
          </w:p>
        </w:tc>
        <w:tc>
          <w:tcPr>
            <w:tcW w:w="3960" w:type="dxa"/>
            <w:shd w:val="clear" w:color="auto" w:fill="auto"/>
            <w:hideMark/>
          </w:tcPr>
          <w:p w14:paraId="28E021C7" w14:textId="77777777" w:rsidR="00EE7C15" w:rsidRPr="00012196" w:rsidRDefault="00EE7C15" w:rsidP="007C6119">
            <w:pPr>
              <w:rPr>
                <w:rFonts w:eastAsia="Times New Roman" w:cs="Arial"/>
                <w:color w:val="000000"/>
                <w:sz w:val="18"/>
                <w:szCs w:val="18"/>
              </w:rPr>
            </w:pPr>
            <w:proofErr w:type="gramStart"/>
            <w:r w:rsidRPr="00012196">
              <w:rPr>
                <w:rFonts w:eastAsia="Times New Roman" w:cs="Arial"/>
                <w:color w:val="000000"/>
                <w:sz w:val="18"/>
                <w:szCs w:val="18"/>
              </w:rPr>
              <w:t>Use correct spelling conventions.</w:t>
            </w:r>
            <w:proofErr w:type="gramEnd"/>
          </w:p>
        </w:tc>
        <w:tc>
          <w:tcPr>
            <w:tcW w:w="1530" w:type="dxa"/>
            <w:shd w:val="clear" w:color="auto" w:fill="auto"/>
            <w:vAlign w:val="center"/>
            <w:hideMark/>
          </w:tcPr>
          <w:p w14:paraId="397CA4DD" w14:textId="304D2463" w:rsidR="00EE7C15" w:rsidRPr="00B511F5" w:rsidRDefault="00EE7C15" w:rsidP="00B511F5">
            <w:pPr>
              <w:jc w:val="center"/>
              <w:rPr>
                <w:rFonts w:eastAsia="Times New Roman" w:cs="Arial"/>
                <w:color w:val="000000"/>
              </w:rPr>
            </w:pPr>
            <w:proofErr w:type="gramStart"/>
            <w:r w:rsidRPr="00B511F5">
              <w:rPr>
                <w:rFonts w:eastAsia="Times New Roman" w:cs="Arial"/>
                <w:b/>
                <w:bCs/>
                <w:color w:val="000000"/>
              </w:rPr>
              <w:t>x</w:t>
            </w:r>
            <w:proofErr w:type="gramEnd"/>
          </w:p>
        </w:tc>
        <w:tc>
          <w:tcPr>
            <w:tcW w:w="1170" w:type="dxa"/>
            <w:shd w:val="clear" w:color="auto" w:fill="auto"/>
            <w:noWrap/>
            <w:vAlign w:val="center"/>
            <w:hideMark/>
          </w:tcPr>
          <w:p w14:paraId="7DCD7664" w14:textId="1A79BE09"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1440" w:type="dxa"/>
            <w:shd w:val="clear" w:color="auto" w:fill="auto"/>
            <w:noWrap/>
            <w:vAlign w:val="center"/>
            <w:hideMark/>
          </w:tcPr>
          <w:p w14:paraId="4E43DECD" w14:textId="4B7C3177"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990" w:type="dxa"/>
            <w:shd w:val="clear" w:color="auto" w:fill="auto"/>
            <w:vAlign w:val="center"/>
            <w:hideMark/>
          </w:tcPr>
          <w:p w14:paraId="1CC73DB6" w14:textId="76828608" w:rsidR="00EE7C15" w:rsidRPr="00B511F5" w:rsidRDefault="00EE7C15" w:rsidP="00B511F5">
            <w:pPr>
              <w:jc w:val="center"/>
              <w:rPr>
                <w:rFonts w:eastAsia="Times New Roman" w:cs="Arial"/>
                <w:color w:val="000000"/>
              </w:rPr>
            </w:pPr>
            <w:proofErr w:type="gramStart"/>
            <w:r w:rsidRPr="00B511F5">
              <w:rPr>
                <w:rFonts w:eastAsia="Times New Roman" w:cs="Arial"/>
                <w:b/>
                <w:bCs/>
                <w:color w:val="000000"/>
              </w:rPr>
              <w:t>x</w:t>
            </w:r>
            <w:proofErr w:type="gramEnd"/>
          </w:p>
        </w:tc>
        <w:tc>
          <w:tcPr>
            <w:tcW w:w="1530" w:type="dxa"/>
            <w:shd w:val="clear" w:color="auto" w:fill="auto"/>
            <w:vAlign w:val="center"/>
            <w:hideMark/>
          </w:tcPr>
          <w:p w14:paraId="22971D6D" w14:textId="085CDF04" w:rsidR="00EE7C15" w:rsidRPr="00B511F5" w:rsidRDefault="00EE7C15" w:rsidP="00B511F5">
            <w:pPr>
              <w:jc w:val="center"/>
              <w:rPr>
                <w:rFonts w:eastAsia="Times New Roman" w:cs="Arial"/>
                <w:color w:val="000000"/>
              </w:rPr>
            </w:pPr>
          </w:p>
        </w:tc>
        <w:tc>
          <w:tcPr>
            <w:tcW w:w="1440" w:type="dxa"/>
            <w:shd w:val="clear" w:color="auto" w:fill="auto"/>
            <w:vAlign w:val="center"/>
            <w:hideMark/>
          </w:tcPr>
          <w:p w14:paraId="1A509BD1" w14:textId="6DE4448A" w:rsidR="00EE7C15" w:rsidRPr="00B511F5" w:rsidRDefault="00EE7C15" w:rsidP="00B511F5">
            <w:pPr>
              <w:jc w:val="center"/>
              <w:rPr>
                <w:rFonts w:eastAsia="Times New Roman" w:cs="Arial"/>
                <w:color w:val="000000"/>
              </w:rPr>
            </w:pPr>
          </w:p>
        </w:tc>
      </w:tr>
      <w:tr w:rsidR="00B511F5" w:rsidRPr="00012196" w14:paraId="6C0E134E" w14:textId="77777777" w:rsidTr="00EA679A">
        <w:trPr>
          <w:trHeight w:val="431"/>
        </w:trPr>
        <w:tc>
          <w:tcPr>
            <w:tcW w:w="1005" w:type="dxa"/>
            <w:shd w:val="clear" w:color="auto" w:fill="auto"/>
            <w:hideMark/>
          </w:tcPr>
          <w:p w14:paraId="45111E6F"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EL.08.WR.18</w:t>
            </w:r>
          </w:p>
        </w:tc>
        <w:tc>
          <w:tcPr>
            <w:tcW w:w="3960" w:type="dxa"/>
            <w:shd w:val="clear" w:color="auto" w:fill="auto"/>
            <w:hideMark/>
          </w:tcPr>
          <w:p w14:paraId="3CC9502E"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Use consistent verb tenses.</w:t>
            </w:r>
          </w:p>
        </w:tc>
        <w:tc>
          <w:tcPr>
            <w:tcW w:w="1530" w:type="dxa"/>
            <w:shd w:val="clear" w:color="auto" w:fill="auto"/>
            <w:vAlign w:val="center"/>
            <w:hideMark/>
          </w:tcPr>
          <w:p w14:paraId="1215D5F9" w14:textId="692642CA" w:rsidR="00EE7C15" w:rsidRPr="00B511F5" w:rsidRDefault="00EE7C15" w:rsidP="00B511F5">
            <w:pPr>
              <w:jc w:val="center"/>
              <w:rPr>
                <w:rFonts w:eastAsia="Times New Roman" w:cs="Arial"/>
                <w:color w:val="000000"/>
              </w:rPr>
            </w:pPr>
            <w:proofErr w:type="gramStart"/>
            <w:r w:rsidRPr="00B511F5">
              <w:rPr>
                <w:rFonts w:eastAsia="Times New Roman" w:cs="Arial"/>
                <w:b/>
                <w:bCs/>
                <w:color w:val="000000"/>
              </w:rPr>
              <w:t>x</w:t>
            </w:r>
            <w:proofErr w:type="gramEnd"/>
          </w:p>
        </w:tc>
        <w:tc>
          <w:tcPr>
            <w:tcW w:w="1170" w:type="dxa"/>
            <w:shd w:val="clear" w:color="auto" w:fill="auto"/>
            <w:noWrap/>
            <w:vAlign w:val="center"/>
            <w:hideMark/>
          </w:tcPr>
          <w:p w14:paraId="6ABE5C17" w14:textId="7BDD2582"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1440" w:type="dxa"/>
            <w:shd w:val="clear" w:color="auto" w:fill="auto"/>
            <w:noWrap/>
            <w:vAlign w:val="center"/>
            <w:hideMark/>
          </w:tcPr>
          <w:p w14:paraId="23DFC5C2" w14:textId="6DF4DC2B"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990" w:type="dxa"/>
            <w:shd w:val="clear" w:color="auto" w:fill="auto"/>
            <w:vAlign w:val="center"/>
            <w:hideMark/>
          </w:tcPr>
          <w:p w14:paraId="5AB2706D" w14:textId="65AF45D8" w:rsidR="00EE7C15" w:rsidRPr="00B511F5" w:rsidRDefault="00EE7C15" w:rsidP="00B511F5">
            <w:pPr>
              <w:jc w:val="center"/>
              <w:rPr>
                <w:rFonts w:eastAsia="Times New Roman" w:cs="Arial"/>
                <w:color w:val="000000"/>
              </w:rPr>
            </w:pPr>
            <w:proofErr w:type="gramStart"/>
            <w:r w:rsidRPr="00B511F5">
              <w:rPr>
                <w:rFonts w:eastAsia="Times New Roman" w:cs="Arial"/>
                <w:b/>
                <w:bCs/>
                <w:color w:val="000000"/>
              </w:rPr>
              <w:t>x</w:t>
            </w:r>
            <w:proofErr w:type="gramEnd"/>
          </w:p>
        </w:tc>
        <w:tc>
          <w:tcPr>
            <w:tcW w:w="1530" w:type="dxa"/>
            <w:shd w:val="clear" w:color="auto" w:fill="auto"/>
            <w:vAlign w:val="center"/>
            <w:hideMark/>
          </w:tcPr>
          <w:p w14:paraId="0A8FF458" w14:textId="101762C9" w:rsidR="00EE7C15" w:rsidRPr="00B511F5" w:rsidRDefault="00EE7C15" w:rsidP="00B511F5">
            <w:pPr>
              <w:jc w:val="center"/>
              <w:rPr>
                <w:rFonts w:eastAsia="Times New Roman" w:cs="Arial"/>
                <w:color w:val="000000"/>
              </w:rPr>
            </w:pPr>
          </w:p>
        </w:tc>
        <w:tc>
          <w:tcPr>
            <w:tcW w:w="1440" w:type="dxa"/>
            <w:shd w:val="clear" w:color="auto" w:fill="auto"/>
            <w:vAlign w:val="center"/>
            <w:hideMark/>
          </w:tcPr>
          <w:p w14:paraId="4F9D9947" w14:textId="6C358166" w:rsidR="00EE7C15" w:rsidRPr="00B511F5" w:rsidRDefault="00EE7C15" w:rsidP="00B511F5">
            <w:pPr>
              <w:jc w:val="center"/>
              <w:rPr>
                <w:rFonts w:eastAsia="Times New Roman" w:cs="Arial"/>
                <w:color w:val="000000"/>
              </w:rPr>
            </w:pPr>
          </w:p>
        </w:tc>
      </w:tr>
      <w:tr w:rsidR="00B511F5" w:rsidRPr="00012196" w14:paraId="3B2FE60D" w14:textId="77777777" w:rsidTr="00EA679A">
        <w:trPr>
          <w:trHeight w:val="701"/>
        </w:trPr>
        <w:tc>
          <w:tcPr>
            <w:tcW w:w="1005" w:type="dxa"/>
            <w:shd w:val="clear" w:color="auto" w:fill="auto"/>
            <w:hideMark/>
          </w:tcPr>
          <w:p w14:paraId="00818F0B"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EL.08.WR.19</w:t>
            </w:r>
          </w:p>
        </w:tc>
        <w:tc>
          <w:tcPr>
            <w:tcW w:w="3960" w:type="dxa"/>
            <w:shd w:val="clear" w:color="auto" w:fill="auto"/>
            <w:hideMark/>
          </w:tcPr>
          <w:p w14:paraId="0559583C"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Correctly use frequently misused words (among, between; fewer, less; bring, take; and good, well).</w:t>
            </w:r>
          </w:p>
        </w:tc>
        <w:tc>
          <w:tcPr>
            <w:tcW w:w="1530" w:type="dxa"/>
            <w:shd w:val="clear" w:color="auto" w:fill="auto"/>
            <w:vAlign w:val="center"/>
            <w:hideMark/>
          </w:tcPr>
          <w:p w14:paraId="4F9AAD55" w14:textId="5BB211BA" w:rsidR="00EE7C15" w:rsidRPr="00B511F5" w:rsidRDefault="00EE7C15" w:rsidP="00B511F5">
            <w:pPr>
              <w:jc w:val="center"/>
              <w:rPr>
                <w:rFonts w:eastAsia="Times New Roman" w:cs="Arial"/>
                <w:color w:val="000000"/>
              </w:rPr>
            </w:pPr>
            <w:proofErr w:type="gramStart"/>
            <w:r w:rsidRPr="00B511F5">
              <w:rPr>
                <w:rFonts w:eastAsia="Times New Roman" w:cs="Arial"/>
                <w:b/>
                <w:bCs/>
                <w:color w:val="000000"/>
              </w:rPr>
              <w:t>x</w:t>
            </w:r>
            <w:proofErr w:type="gramEnd"/>
          </w:p>
        </w:tc>
        <w:tc>
          <w:tcPr>
            <w:tcW w:w="1170" w:type="dxa"/>
            <w:shd w:val="clear" w:color="auto" w:fill="auto"/>
            <w:noWrap/>
            <w:vAlign w:val="center"/>
            <w:hideMark/>
          </w:tcPr>
          <w:p w14:paraId="7BF88296" w14:textId="595EE728"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1440" w:type="dxa"/>
            <w:shd w:val="clear" w:color="auto" w:fill="auto"/>
            <w:noWrap/>
            <w:vAlign w:val="center"/>
            <w:hideMark/>
          </w:tcPr>
          <w:p w14:paraId="07B6BAEB" w14:textId="28D6DA86"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990" w:type="dxa"/>
            <w:shd w:val="clear" w:color="auto" w:fill="auto"/>
            <w:vAlign w:val="center"/>
            <w:hideMark/>
          </w:tcPr>
          <w:p w14:paraId="082D77C1" w14:textId="558A1D39" w:rsidR="00EE7C15" w:rsidRPr="00B511F5" w:rsidRDefault="00EE7C15" w:rsidP="00B511F5">
            <w:pPr>
              <w:jc w:val="center"/>
              <w:rPr>
                <w:rFonts w:eastAsia="Times New Roman" w:cs="Arial"/>
                <w:color w:val="000000"/>
              </w:rPr>
            </w:pPr>
            <w:proofErr w:type="gramStart"/>
            <w:r w:rsidRPr="00B511F5">
              <w:rPr>
                <w:rFonts w:eastAsia="Times New Roman" w:cs="Arial"/>
                <w:b/>
                <w:bCs/>
                <w:color w:val="000000"/>
              </w:rPr>
              <w:t>x</w:t>
            </w:r>
            <w:proofErr w:type="gramEnd"/>
          </w:p>
        </w:tc>
        <w:tc>
          <w:tcPr>
            <w:tcW w:w="1530" w:type="dxa"/>
            <w:shd w:val="clear" w:color="auto" w:fill="auto"/>
            <w:vAlign w:val="center"/>
            <w:hideMark/>
          </w:tcPr>
          <w:p w14:paraId="5357EB4C" w14:textId="2E8FE5AE" w:rsidR="00EE7C15" w:rsidRPr="00B511F5" w:rsidRDefault="00EE7C15" w:rsidP="00B511F5">
            <w:pPr>
              <w:jc w:val="center"/>
              <w:rPr>
                <w:rFonts w:eastAsia="Times New Roman" w:cs="Arial"/>
                <w:color w:val="000000"/>
              </w:rPr>
            </w:pPr>
          </w:p>
        </w:tc>
        <w:tc>
          <w:tcPr>
            <w:tcW w:w="1440" w:type="dxa"/>
            <w:shd w:val="clear" w:color="auto" w:fill="auto"/>
            <w:vAlign w:val="center"/>
            <w:hideMark/>
          </w:tcPr>
          <w:p w14:paraId="6EEAA7AF" w14:textId="616B131C" w:rsidR="00EE7C15" w:rsidRPr="00B511F5" w:rsidRDefault="00EE7C15" w:rsidP="00B511F5">
            <w:pPr>
              <w:jc w:val="center"/>
              <w:rPr>
                <w:rFonts w:eastAsia="Times New Roman" w:cs="Arial"/>
                <w:color w:val="000000"/>
              </w:rPr>
            </w:pPr>
          </w:p>
        </w:tc>
      </w:tr>
      <w:tr w:rsidR="00B511F5" w:rsidRPr="00012196" w14:paraId="7C111D39" w14:textId="77777777" w:rsidTr="00EA679A">
        <w:trPr>
          <w:trHeight w:val="449"/>
        </w:trPr>
        <w:tc>
          <w:tcPr>
            <w:tcW w:w="1005" w:type="dxa"/>
            <w:shd w:val="clear" w:color="auto" w:fill="auto"/>
            <w:hideMark/>
          </w:tcPr>
          <w:p w14:paraId="4C88736F"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EL.08.WR.20</w:t>
            </w:r>
          </w:p>
        </w:tc>
        <w:tc>
          <w:tcPr>
            <w:tcW w:w="3960" w:type="dxa"/>
            <w:shd w:val="clear" w:color="auto" w:fill="auto"/>
            <w:hideMark/>
          </w:tcPr>
          <w:p w14:paraId="29C156A5"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Demonstrate appropriate English usage.</w:t>
            </w:r>
          </w:p>
        </w:tc>
        <w:tc>
          <w:tcPr>
            <w:tcW w:w="1530" w:type="dxa"/>
            <w:shd w:val="clear" w:color="auto" w:fill="auto"/>
            <w:vAlign w:val="center"/>
            <w:hideMark/>
          </w:tcPr>
          <w:p w14:paraId="7925D24D" w14:textId="63C8FD46" w:rsidR="00EE7C15" w:rsidRPr="00B511F5" w:rsidRDefault="00EE7C15" w:rsidP="00B511F5">
            <w:pPr>
              <w:jc w:val="center"/>
              <w:rPr>
                <w:rFonts w:eastAsia="Times New Roman" w:cs="Arial"/>
                <w:color w:val="000000"/>
              </w:rPr>
            </w:pPr>
            <w:proofErr w:type="gramStart"/>
            <w:r w:rsidRPr="00B511F5">
              <w:rPr>
                <w:rFonts w:eastAsia="Times New Roman" w:cs="Arial"/>
                <w:b/>
                <w:bCs/>
                <w:color w:val="000000"/>
              </w:rPr>
              <w:t>x</w:t>
            </w:r>
            <w:proofErr w:type="gramEnd"/>
          </w:p>
        </w:tc>
        <w:tc>
          <w:tcPr>
            <w:tcW w:w="1170" w:type="dxa"/>
            <w:shd w:val="clear" w:color="auto" w:fill="auto"/>
            <w:noWrap/>
            <w:vAlign w:val="center"/>
            <w:hideMark/>
          </w:tcPr>
          <w:p w14:paraId="3B01D66C" w14:textId="30A95A0C"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1440" w:type="dxa"/>
            <w:shd w:val="clear" w:color="auto" w:fill="auto"/>
            <w:noWrap/>
            <w:vAlign w:val="center"/>
            <w:hideMark/>
          </w:tcPr>
          <w:p w14:paraId="508BD037" w14:textId="6BF03C3F"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990" w:type="dxa"/>
            <w:shd w:val="clear" w:color="auto" w:fill="auto"/>
            <w:vAlign w:val="center"/>
            <w:hideMark/>
          </w:tcPr>
          <w:p w14:paraId="1EBFA5CC" w14:textId="7A443E6F" w:rsidR="00EE7C15" w:rsidRPr="00B511F5" w:rsidRDefault="00EE7C15" w:rsidP="00B511F5">
            <w:pPr>
              <w:jc w:val="center"/>
              <w:rPr>
                <w:rFonts w:eastAsia="Times New Roman" w:cs="Arial"/>
                <w:color w:val="000000"/>
              </w:rPr>
            </w:pPr>
            <w:proofErr w:type="gramStart"/>
            <w:r w:rsidRPr="00B511F5">
              <w:rPr>
                <w:rFonts w:eastAsia="Times New Roman" w:cs="Arial"/>
                <w:b/>
                <w:bCs/>
                <w:color w:val="000000"/>
              </w:rPr>
              <w:t>x</w:t>
            </w:r>
            <w:proofErr w:type="gramEnd"/>
          </w:p>
        </w:tc>
        <w:tc>
          <w:tcPr>
            <w:tcW w:w="1530" w:type="dxa"/>
            <w:shd w:val="clear" w:color="auto" w:fill="auto"/>
            <w:vAlign w:val="center"/>
            <w:hideMark/>
          </w:tcPr>
          <w:p w14:paraId="39485874" w14:textId="271C2AC7" w:rsidR="00EE7C15" w:rsidRPr="00B511F5" w:rsidRDefault="00EE7C15" w:rsidP="00B511F5">
            <w:pPr>
              <w:jc w:val="center"/>
              <w:rPr>
                <w:rFonts w:eastAsia="Times New Roman" w:cs="Arial"/>
                <w:color w:val="000000"/>
              </w:rPr>
            </w:pPr>
            <w:proofErr w:type="gramStart"/>
            <w:r w:rsidRPr="00B511F5">
              <w:rPr>
                <w:rFonts w:eastAsia="Times New Roman" w:cs="Arial"/>
                <w:b/>
                <w:bCs/>
                <w:color w:val="000000"/>
              </w:rPr>
              <w:t>x</w:t>
            </w:r>
            <w:proofErr w:type="gramEnd"/>
          </w:p>
        </w:tc>
        <w:tc>
          <w:tcPr>
            <w:tcW w:w="1440" w:type="dxa"/>
            <w:shd w:val="clear" w:color="auto" w:fill="auto"/>
            <w:vAlign w:val="center"/>
            <w:hideMark/>
          </w:tcPr>
          <w:p w14:paraId="27762FB6" w14:textId="7EA1D0E8" w:rsidR="00EE7C15" w:rsidRPr="00B511F5" w:rsidRDefault="00EE7C15" w:rsidP="00B511F5">
            <w:pPr>
              <w:jc w:val="center"/>
              <w:rPr>
                <w:rFonts w:eastAsia="Times New Roman" w:cs="Arial"/>
                <w:color w:val="000000"/>
              </w:rPr>
            </w:pPr>
          </w:p>
        </w:tc>
      </w:tr>
      <w:tr w:rsidR="00B511F5" w:rsidRPr="00012196" w14:paraId="07201771" w14:textId="77777777" w:rsidTr="00EA679A">
        <w:trPr>
          <w:trHeight w:val="701"/>
        </w:trPr>
        <w:tc>
          <w:tcPr>
            <w:tcW w:w="1005" w:type="dxa"/>
            <w:shd w:val="clear" w:color="auto" w:fill="auto"/>
            <w:hideMark/>
          </w:tcPr>
          <w:p w14:paraId="24CB82B6"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EL.08.WR.21</w:t>
            </w:r>
          </w:p>
        </w:tc>
        <w:tc>
          <w:tcPr>
            <w:tcW w:w="3960" w:type="dxa"/>
            <w:shd w:val="clear" w:color="auto" w:fill="auto"/>
            <w:hideMark/>
          </w:tcPr>
          <w:p w14:paraId="2E624308"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Use conventions of punctuation correctly, including commas, hyphens, dashes, and semi-colons.</w:t>
            </w:r>
          </w:p>
        </w:tc>
        <w:tc>
          <w:tcPr>
            <w:tcW w:w="1530" w:type="dxa"/>
            <w:shd w:val="clear" w:color="auto" w:fill="auto"/>
            <w:vAlign w:val="center"/>
            <w:hideMark/>
          </w:tcPr>
          <w:p w14:paraId="0AB24541" w14:textId="20D85276" w:rsidR="00EE7C15" w:rsidRPr="00B511F5" w:rsidRDefault="00EE7C15" w:rsidP="00B511F5">
            <w:pPr>
              <w:jc w:val="center"/>
              <w:rPr>
                <w:rFonts w:eastAsia="Times New Roman" w:cs="Arial"/>
                <w:color w:val="000000"/>
              </w:rPr>
            </w:pPr>
            <w:proofErr w:type="gramStart"/>
            <w:r w:rsidRPr="00B511F5">
              <w:rPr>
                <w:rFonts w:eastAsia="Times New Roman" w:cs="Arial"/>
                <w:b/>
                <w:bCs/>
                <w:color w:val="000000"/>
              </w:rPr>
              <w:t>x</w:t>
            </w:r>
            <w:proofErr w:type="gramEnd"/>
          </w:p>
        </w:tc>
        <w:tc>
          <w:tcPr>
            <w:tcW w:w="1170" w:type="dxa"/>
            <w:shd w:val="clear" w:color="auto" w:fill="auto"/>
            <w:noWrap/>
            <w:vAlign w:val="center"/>
            <w:hideMark/>
          </w:tcPr>
          <w:p w14:paraId="74177CB1" w14:textId="25E04E36"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1440" w:type="dxa"/>
            <w:shd w:val="clear" w:color="auto" w:fill="auto"/>
            <w:noWrap/>
            <w:vAlign w:val="center"/>
            <w:hideMark/>
          </w:tcPr>
          <w:p w14:paraId="44178757" w14:textId="29254330"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990" w:type="dxa"/>
            <w:shd w:val="clear" w:color="auto" w:fill="auto"/>
            <w:vAlign w:val="center"/>
            <w:hideMark/>
          </w:tcPr>
          <w:p w14:paraId="55AFE3F4" w14:textId="158F4C8D" w:rsidR="00EE7C15" w:rsidRPr="00B511F5" w:rsidRDefault="00EE7C15" w:rsidP="00B511F5">
            <w:pPr>
              <w:jc w:val="center"/>
              <w:rPr>
                <w:rFonts w:eastAsia="Times New Roman" w:cs="Arial"/>
                <w:color w:val="000000"/>
              </w:rPr>
            </w:pPr>
            <w:proofErr w:type="gramStart"/>
            <w:r w:rsidRPr="00B511F5">
              <w:rPr>
                <w:rFonts w:eastAsia="Times New Roman" w:cs="Arial"/>
                <w:b/>
                <w:bCs/>
                <w:color w:val="000000"/>
              </w:rPr>
              <w:t>x</w:t>
            </w:r>
            <w:proofErr w:type="gramEnd"/>
          </w:p>
        </w:tc>
        <w:tc>
          <w:tcPr>
            <w:tcW w:w="1530" w:type="dxa"/>
            <w:shd w:val="clear" w:color="auto" w:fill="auto"/>
            <w:vAlign w:val="center"/>
            <w:hideMark/>
          </w:tcPr>
          <w:p w14:paraId="57C8EF31" w14:textId="357874F8" w:rsidR="00EE7C15" w:rsidRPr="00B511F5" w:rsidRDefault="00EE7C15" w:rsidP="00B511F5">
            <w:pPr>
              <w:jc w:val="center"/>
              <w:rPr>
                <w:rFonts w:eastAsia="Times New Roman" w:cs="Arial"/>
                <w:color w:val="000000"/>
              </w:rPr>
            </w:pPr>
          </w:p>
        </w:tc>
        <w:tc>
          <w:tcPr>
            <w:tcW w:w="1440" w:type="dxa"/>
            <w:shd w:val="clear" w:color="auto" w:fill="auto"/>
            <w:vAlign w:val="center"/>
            <w:hideMark/>
          </w:tcPr>
          <w:p w14:paraId="528D05B0" w14:textId="692C2D53" w:rsidR="00EE7C15" w:rsidRPr="00B511F5" w:rsidRDefault="00EE7C15" w:rsidP="00B511F5">
            <w:pPr>
              <w:jc w:val="center"/>
              <w:rPr>
                <w:rFonts w:eastAsia="Times New Roman" w:cs="Arial"/>
                <w:color w:val="000000"/>
              </w:rPr>
            </w:pPr>
          </w:p>
        </w:tc>
      </w:tr>
      <w:tr w:rsidR="00B511F5" w:rsidRPr="00012196" w14:paraId="36855D3C" w14:textId="77777777" w:rsidTr="00EA679A">
        <w:trPr>
          <w:trHeight w:val="431"/>
        </w:trPr>
        <w:tc>
          <w:tcPr>
            <w:tcW w:w="1005" w:type="dxa"/>
            <w:shd w:val="clear" w:color="auto" w:fill="auto"/>
            <w:hideMark/>
          </w:tcPr>
          <w:p w14:paraId="1A671944"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EL.08.WR.22</w:t>
            </w:r>
          </w:p>
        </w:tc>
        <w:tc>
          <w:tcPr>
            <w:tcW w:w="3960" w:type="dxa"/>
            <w:shd w:val="clear" w:color="auto" w:fill="auto"/>
            <w:hideMark/>
          </w:tcPr>
          <w:p w14:paraId="00411236"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Use correct capitalization.</w:t>
            </w:r>
          </w:p>
        </w:tc>
        <w:tc>
          <w:tcPr>
            <w:tcW w:w="1530" w:type="dxa"/>
            <w:shd w:val="clear" w:color="auto" w:fill="auto"/>
            <w:vAlign w:val="center"/>
            <w:hideMark/>
          </w:tcPr>
          <w:p w14:paraId="5B644030" w14:textId="5ED3C42F" w:rsidR="00EE7C15" w:rsidRPr="00B511F5" w:rsidRDefault="00EE7C15" w:rsidP="00B511F5">
            <w:pPr>
              <w:jc w:val="center"/>
              <w:rPr>
                <w:rFonts w:eastAsia="Times New Roman" w:cs="Arial"/>
                <w:color w:val="000000"/>
              </w:rPr>
            </w:pPr>
            <w:proofErr w:type="gramStart"/>
            <w:r w:rsidRPr="00B511F5">
              <w:rPr>
                <w:rFonts w:eastAsia="Times New Roman" w:cs="Arial"/>
                <w:b/>
                <w:bCs/>
                <w:color w:val="000000"/>
              </w:rPr>
              <w:t>x</w:t>
            </w:r>
            <w:proofErr w:type="gramEnd"/>
          </w:p>
        </w:tc>
        <w:tc>
          <w:tcPr>
            <w:tcW w:w="1170" w:type="dxa"/>
            <w:shd w:val="clear" w:color="auto" w:fill="auto"/>
            <w:noWrap/>
            <w:vAlign w:val="center"/>
            <w:hideMark/>
          </w:tcPr>
          <w:p w14:paraId="2FFF4F7A" w14:textId="7D1A22A7"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1440" w:type="dxa"/>
            <w:shd w:val="clear" w:color="auto" w:fill="auto"/>
            <w:noWrap/>
            <w:vAlign w:val="center"/>
            <w:hideMark/>
          </w:tcPr>
          <w:p w14:paraId="7098BB9B" w14:textId="6EB049DD"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990" w:type="dxa"/>
            <w:shd w:val="clear" w:color="auto" w:fill="auto"/>
            <w:vAlign w:val="center"/>
            <w:hideMark/>
          </w:tcPr>
          <w:p w14:paraId="2E6223AB" w14:textId="7C0EA462" w:rsidR="00EE7C15" w:rsidRPr="00B511F5" w:rsidRDefault="00EE7C15" w:rsidP="00B511F5">
            <w:pPr>
              <w:jc w:val="center"/>
              <w:rPr>
                <w:rFonts w:eastAsia="Times New Roman" w:cs="Arial"/>
                <w:color w:val="000000"/>
              </w:rPr>
            </w:pPr>
            <w:proofErr w:type="gramStart"/>
            <w:r w:rsidRPr="00B511F5">
              <w:rPr>
                <w:rFonts w:eastAsia="Times New Roman" w:cs="Arial"/>
                <w:b/>
                <w:bCs/>
                <w:color w:val="000000"/>
              </w:rPr>
              <w:t>x</w:t>
            </w:r>
            <w:proofErr w:type="gramEnd"/>
          </w:p>
        </w:tc>
        <w:tc>
          <w:tcPr>
            <w:tcW w:w="1530" w:type="dxa"/>
            <w:shd w:val="clear" w:color="auto" w:fill="auto"/>
            <w:vAlign w:val="center"/>
            <w:hideMark/>
          </w:tcPr>
          <w:p w14:paraId="05FF226E" w14:textId="58C5429B" w:rsidR="00EE7C15" w:rsidRPr="00B511F5" w:rsidRDefault="00EE7C15" w:rsidP="00B511F5">
            <w:pPr>
              <w:jc w:val="center"/>
              <w:rPr>
                <w:rFonts w:eastAsia="Times New Roman" w:cs="Arial"/>
                <w:color w:val="000000"/>
              </w:rPr>
            </w:pPr>
          </w:p>
        </w:tc>
        <w:tc>
          <w:tcPr>
            <w:tcW w:w="1440" w:type="dxa"/>
            <w:shd w:val="clear" w:color="auto" w:fill="auto"/>
            <w:vAlign w:val="center"/>
            <w:hideMark/>
          </w:tcPr>
          <w:p w14:paraId="27D87821" w14:textId="229909A7" w:rsidR="00EE7C15" w:rsidRPr="00B511F5" w:rsidRDefault="00EE7C15" w:rsidP="00B511F5">
            <w:pPr>
              <w:jc w:val="center"/>
              <w:rPr>
                <w:rFonts w:eastAsia="Times New Roman" w:cs="Arial"/>
                <w:color w:val="000000"/>
              </w:rPr>
            </w:pPr>
          </w:p>
        </w:tc>
      </w:tr>
      <w:tr w:rsidR="00B511F5" w:rsidRPr="00012196" w14:paraId="38CD9EDE" w14:textId="77777777" w:rsidTr="00EA679A">
        <w:trPr>
          <w:trHeight w:val="449"/>
        </w:trPr>
        <w:tc>
          <w:tcPr>
            <w:tcW w:w="1005" w:type="dxa"/>
            <w:shd w:val="clear" w:color="auto" w:fill="auto"/>
            <w:hideMark/>
          </w:tcPr>
          <w:p w14:paraId="4B9B124E"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EL.08.WR.23</w:t>
            </w:r>
          </w:p>
        </w:tc>
        <w:tc>
          <w:tcPr>
            <w:tcW w:w="3960" w:type="dxa"/>
            <w:shd w:val="clear" w:color="auto" w:fill="auto"/>
            <w:hideMark/>
          </w:tcPr>
          <w:p w14:paraId="171A1082"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Write legibly.</w:t>
            </w:r>
          </w:p>
        </w:tc>
        <w:tc>
          <w:tcPr>
            <w:tcW w:w="1530" w:type="dxa"/>
            <w:shd w:val="clear" w:color="auto" w:fill="auto"/>
            <w:vAlign w:val="center"/>
            <w:hideMark/>
          </w:tcPr>
          <w:p w14:paraId="5DF7FA5B" w14:textId="6414213C" w:rsidR="00EE7C15" w:rsidRPr="00B511F5" w:rsidRDefault="00EE7C15" w:rsidP="00B511F5">
            <w:pPr>
              <w:jc w:val="center"/>
              <w:rPr>
                <w:rFonts w:eastAsia="Times New Roman" w:cs="Arial"/>
                <w:color w:val="000000"/>
              </w:rPr>
            </w:pPr>
            <w:proofErr w:type="gramStart"/>
            <w:r w:rsidRPr="00B511F5">
              <w:rPr>
                <w:rFonts w:eastAsia="Times New Roman" w:cs="Arial"/>
                <w:b/>
                <w:bCs/>
                <w:color w:val="000000"/>
              </w:rPr>
              <w:t>x</w:t>
            </w:r>
            <w:proofErr w:type="gramEnd"/>
          </w:p>
        </w:tc>
        <w:tc>
          <w:tcPr>
            <w:tcW w:w="1170" w:type="dxa"/>
            <w:shd w:val="clear" w:color="auto" w:fill="auto"/>
            <w:noWrap/>
            <w:vAlign w:val="center"/>
            <w:hideMark/>
          </w:tcPr>
          <w:p w14:paraId="0D4C5891" w14:textId="734BE544"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1440" w:type="dxa"/>
            <w:shd w:val="clear" w:color="auto" w:fill="auto"/>
            <w:noWrap/>
            <w:vAlign w:val="center"/>
            <w:hideMark/>
          </w:tcPr>
          <w:p w14:paraId="44EE6E8B" w14:textId="41A7662D"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990" w:type="dxa"/>
            <w:shd w:val="clear" w:color="auto" w:fill="auto"/>
            <w:vAlign w:val="center"/>
            <w:hideMark/>
          </w:tcPr>
          <w:p w14:paraId="0A13A95C" w14:textId="4E07AB95" w:rsidR="00EE7C15" w:rsidRPr="00B511F5" w:rsidRDefault="00EE7C15" w:rsidP="00B511F5">
            <w:pPr>
              <w:jc w:val="center"/>
              <w:rPr>
                <w:rFonts w:eastAsia="Times New Roman" w:cs="Arial"/>
                <w:color w:val="000000"/>
              </w:rPr>
            </w:pPr>
            <w:proofErr w:type="gramStart"/>
            <w:r w:rsidRPr="00B511F5">
              <w:rPr>
                <w:rFonts w:eastAsia="Times New Roman" w:cs="Arial"/>
                <w:b/>
                <w:bCs/>
                <w:color w:val="000000"/>
              </w:rPr>
              <w:t>x</w:t>
            </w:r>
            <w:proofErr w:type="gramEnd"/>
          </w:p>
        </w:tc>
        <w:tc>
          <w:tcPr>
            <w:tcW w:w="1530" w:type="dxa"/>
            <w:shd w:val="clear" w:color="auto" w:fill="auto"/>
            <w:vAlign w:val="center"/>
            <w:hideMark/>
          </w:tcPr>
          <w:p w14:paraId="2F54E040" w14:textId="174E47CD" w:rsidR="00EE7C15" w:rsidRPr="00B511F5" w:rsidRDefault="00EE7C15" w:rsidP="00B511F5">
            <w:pPr>
              <w:jc w:val="center"/>
              <w:rPr>
                <w:rFonts w:eastAsia="Times New Roman" w:cs="Arial"/>
                <w:color w:val="000000"/>
              </w:rPr>
            </w:pPr>
          </w:p>
        </w:tc>
        <w:tc>
          <w:tcPr>
            <w:tcW w:w="1440" w:type="dxa"/>
            <w:shd w:val="clear" w:color="auto" w:fill="auto"/>
            <w:vAlign w:val="center"/>
            <w:hideMark/>
          </w:tcPr>
          <w:p w14:paraId="662BC912" w14:textId="312540B1" w:rsidR="00EE7C15" w:rsidRPr="00B511F5" w:rsidRDefault="00EE7C15" w:rsidP="00B511F5">
            <w:pPr>
              <w:jc w:val="center"/>
              <w:rPr>
                <w:rFonts w:eastAsia="Times New Roman" w:cs="Arial"/>
                <w:color w:val="000000"/>
              </w:rPr>
            </w:pPr>
          </w:p>
        </w:tc>
      </w:tr>
      <w:tr w:rsidR="00B511F5" w:rsidRPr="00012196" w14:paraId="4196B2E9" w14:textId="77777777" w:rsidTr="00EA679A">
        <w:trPr>
          <w:trHeight w:val="260"/>
        </w:trPr>
        <w:tc>
          <w:tcPr>
            <w:tcW w:w="1005" w:type="dxa"/>
            <w:shd w:val="clear" w:color="auto" w:fill="auto"/>
            <w:hideMark/>
          </w:tcPr>
          <w:p w14:paraId="692118CE"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 </w:t>
            </w:r>
          </w:p>
        </w:tc>
        <w:tc>
          <w:tcPr>
            <w:tcW w:w="3960" w:type="dxa"/>
            <w:shd w:val="clear" w:color="auto" w:fill="auto"/>
            <w:hideMark/>
          </w:tcPr>
          <w:p w14:paraId="35C17B17"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Fictional Narrative</w:t>
            </w:r>
          </w:p>
        </w:tc>
        <w:tc>
          <w:tcPr>
            <w:tcW w:w="1530" w:type="dxa"/>
            <w:shd w:val="clear" w:color="auto" w:fill="auto"/>
            <w:vAlign w:val="center"/>
            <w:hideMark/>
          </w:tcPr>
          <w:p w14:paraId="5A9BFC8B" w14:textId="7D2F8922" w:rsidR="00EE7C15" w:rsidRPr="00B511F5" w:rsidRDefault="00EE7C15" w:rsidP="00B511F5">
            <w:pPr>
              <w:jc w:val="center"/>
              <w:rPr>
                <w:rFonts w:eastAsia="Times New Roman" w:cs="Arial"/>
                <w:color w:val="000000"/>
              </w:rPr>
            </w:pPr>
          </w:p>
        </w:tc>
        <w:tc>
          <w:tcPr>
            <w:tcW w:w="1170" w:type="dxa"/>
            <w:shd w:val="clear" w:color="auto" w:fill="auto"/>
            <w:noWrap/>
            <w:vAlign w:val="center"/>
            <w:hideMark/>
          </w:tcPr>
          <w:p w14:paraId="2D343C82" w14:textId="77777777"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1440" w:type="dxa"/>
            <w:shd w:val="clear" w:color="auto" w:fill="auto"/>
            <w:noWrap/>
            <w:vAlign w:val="center"/>
            <w:hideMark/>
          </w:tcPr>
          <w:p w14:paraId="4802232A" w14:textId="77777777"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990" w:type="dxa"/>
            <w:shd w:val="clear" w:color="auto" w:fill="auto"/>
            <w:vAlign w:val="center"/>
            <w:hideMark/>
          </w:tcPr>
          <w:p w14:paraId="150BD73B" w14:textId="23ACDE74" w:rsidR="00EE7C15" w:rsidRPr="00B511F5" w:rsidRDefault="00EE7C15" w:rsidP="00B511F5">
            <w:pPr>
              <w:jc w:val="center"/>
              <w:rPr>
                <w:rFonts w:eastAsia="Times New Roman" w:cs="Arial"/>
                <w:color w:val="000000"/>
              </w:rPr>
            </w:pPr>
          </w:p>
        </w:tc>
        <w:tc>
          <w:tcPr>
            <w:tcW w:w="1530" w:type="dxa"/>
            <w:shd w:val="clear" w:color="auto" w:fill="auto"/>
            <w:vAlign w:val="center"/>
            <w:hideMark/>
          </w:tcPr>
          <w:p w14:paraId="024CA52A" w14:textId="39DEE0C8" w:rsidR="00EE7C15" w:rsidRPr="00B511F5" w:rsidRDefault="00EE7C15" w:rsidP="00B511F5">
            <w:pPr>
              <w:jc w:val="center"/>
              <w:rPr>
                <w:rFonts w:eastAsia="Times New Roman" w:cs="Arial"/>
                <w:color w:val="000000"/>
              </w:rPr>
            </w:pPr>
          </w:p>
        </w:tc>
        <w:tc>
          <w:tcPr>
            <w:tcW w:w="1440" w:type="dxa"/>
            <w:shd w:val="clear" w:color="auto" w:fill="auto"/>
            <w:vAlign w:val="center"/>
            <w:hideMark/>
          </w:tcPr>
          <w:p w14:paraId="5168EE9C" w14:textId="36622DED" w:rsidR="00EE7C15" w:rsidRPr="00B511F5" w:rsidRDefault="00EE7C15" w:rsidP="00B511F5">
            <w:pPr>
              <w:jc w:val="center"/>
              <w:rPr>
                <w:rFonts w:eastAsia="Times New Roman" w:cs="Arial"/>
                <w:color w:val="000000"/>
              </w:rPr>
            </w:pPr>
          </w:p>
        </w:tc>
      </w:tr>
      <w:tr w:rsidR="00B511F5" w:rsidRPr="00012196" w14:paraId="271F264F" w14:textId="77777777" w:rsidTr="00DA6601">
        <w:trPr>
          <w:trHeight w:val="269"/>
        </w:trPr>
        <w:tc>
          <w:tcPr>
            <w:tcW w:w="1005" w:type="dxa"/>
            <w:shd w:val="clear" w:color="auto" w:fill="auto"/>
            <w:hideMark/>
          </w:tcPr>
          <w:p w14:paraId="6A418D91"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 </w:t>
            </w:r>
          </w:p>
        </w:tc>
        <w:tc>
          <w:tcPr>
            <w:tcW w:w="3960" w:type="dxa"/>
            <w:shd w:val="clear" w:color="auto" w:fill="auto"/>
            <w:hideMark/>
          </w:tcPr>
          <w:p w14:paraId="6FE0F35A"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Persuasive</w:t>
            </w:r>
          </w:p>
        </w:tc>
        <w:tc>
          <w:tcPr>
            <w:tcW w:w="1530" w:type="dxa"/>
            <w:shd w:val="clear" w:color="auto" w:fill="auto"/>
            <w:vAlign w:val="center"/>
            <w:hideMark/>
          </w:tcPr>
          <w:p w14:paraId="23E4B151" w14:textId="6F88ABB2" w:rsidR="00EE7C15" w:rsidRPr="00B511F5" w:rsidRDefault="00EE7C15" w:rsidP="00B511F5">
            <w:pPr>
              <w:jc w:val="center"/>
              <w:rPr>
                <w:rFonts w:eastAsia="Times New Roman" w:cs="Arial"/>
                <w:color w:val="000000"/>
              </w:rPr>
            </w:pPr>
          </w:p>
        </w:tc>
        <w:tc>
          <w:tcPr>
            <w:tcW w:w="1170" w:type="dxa"/>
            <w:shd w:val="clear" w:color="auto" w:fill="auto"/>
            <w:noWrap/>
            <w:vAlign w:val="center"/>
            <w:hideMark/>
          </w:tcPr>
          <w:p w14:paraId="17734061" w14:textId="77777777"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1440" w:type="dxa"/>
            <w:shd w:val="clear" w:color="auto" w:fill="auto"/>
            <w:noWrap/>
            <w:vAlign w:val="center"/>
            <w:hideMark/>
          </w:tcPr>
          <w:p w14:paraId="3B797572" w14:textId="77777777"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990" w:type="dxa"/>
            <w:shd w:val="clear" w:color="auto" w:fill="auto"/>
            <w:vAlign w:val="center"/>
            <w:hideMark/>
          </w:tcPr>
          <w:p w14:paraId="3D9B76B3" w14:textId="692FBA42" w:rsidR="00EE7C15" w:rsidRPr="00B511F5" w:rsidRDefault="00EE7C15" w:rsidP="00B511F5">
            <w:pPr>
              <w:jc w:val="center"/>
              <w:rPr>
                <w:rFonts w:eastAsia="Times New Roman" w:cs="Arial"/>
                <w:color w:val="000000"/>
              </w:rPr>
            </w:pPr>
          </w:p>
        </w:tc>
        <w:tc>
          <w:tcPr>
            <w:tcW w:w="1530" w:type="dxa"/>
            <w:shd w:val="clear" w:color="auto" w:fill="auto"/>
            <w:vAlign w:val="center"/>
            <w:hideMark/>
          </w:tcPr>
          <w:p w14:paraId="1025742B" w14:textId="670953B6" w:rsidR="00EE7C15" w:rsidRPr="00B511F5" w:rsidRDefault="00EE7C15" w:rsidP="00B511F5">
            <w:pPr>
              <w:jc w:val="center"/>
              <w:rPr>
                <w:rFonts w:eastAsia="Times New Roman" w:cs="Arial"/>
                <w:color w:val="000000"/>
              </w:rPr>
            </w:pPr>
          </w:p>
        </w:tc>
        <w:tc>
          <w:tcPr>
            <w:tcW w:w="1440" w:type="dxa"/>
            <w:shd w:val="clear" w:color="auto" w:fill="auto"/>
            <w:vAlign w:val="center"/>
            <w:hideMark/>
          </w:tcPr>
          <w:p w14:paraId="07E63F82" w14:textId="6BDD4FDF" w:rsidR="00EE7C15" w:rsidRPr="00B511F5" w:rsidRDefault="00EE7C15" w:rsidP="00B511F5">
            <w:pPr>
              <w:jc w:val="center"/>
              <w:rPr>
                <w:rFonts w:eastAsia="Times New Roman" w:cs="Arial"/>
                <w:color w:val="000000"/>
              </w:rPr>
            </w:pPr>
          </w:p>
        </w:tc>
      </w:tr>
      <w:tr w:rsidR="00B511F5" w:rsidRPr="00012196" w14:paraId="7108C45E" w14:textId="77777777" w:rsidTr="00B511F5">
        <w:trPr>
          <w:trHeight w:val="2160"/>
        </w:trPr>
        <w:tc>
          <w:tcPr>
            <w:tcW w:w="1005" w:type="dxa"/>
            <w:shd w:val="clear" w:color="auto" w:fill="auto"/>
            <w:hideMark/>
          </w:tcPr>
          <w:p w14:paraId="20188921"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EL.08.WR.24</w:t>
            </w:r>
          </w:p>
        </w:tc>
        <w:tc>
          <w:tcPr>
            <w:tcW w:w="3960" w:type="dxa"/>
            <w:shd w:val="clear" w:color="auto" w:fill="auto"/>
            <w:hideMark/>
          </w:tcPr>
          <w:p w14:paraId="68516810" w14:textId="249D0ECB"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Write biographical or autobiographical n</w:t>
            </w:r>
            <w:r w:rsidR="00B511F5">
              <w:rPr>
                <w:rFonts w:eastAsia="Times New Roman" w:cs="Arial"/>
                <w:color w:val="000000"/>
                <w:sz w:val="18"/>
                <w:szCs w:val="18"/>
              </w:rPr>
              <w:t xml:space="preserve">arratives or short stories: </w:t>
            </w:r>
            <w:r w:rsidR="00B511F5">
              <w:rPr>
                <w:rFonts w:eastAsia="Times New Roman" w:cs="Arial"/>
                <w:color w:val="000000"/>
                <w:sz w:val="18"/>
                <w:szCs w:val="18"/>
              </w:rPr>
              <w:br/>
            </w:r>
            <w:r w:rsidRPr="00012196">
              <w:rPr>
                <w:rFonts w:eastAsia="Times New Roman" w:cs="Arial"/>
                <w:color w:val="000000"/>
                <w:sz w:val="18"/>
                <w:szCs w:val="18"/>
              </w:rPr>
              <w:t xml:space="preserve">Relate a clear, coherent incident, event, or situation </w:t>
            </w:r>
            <w:r w:rsidR="00EA679A">
              <w:rPr>
                <w:rFonts w:eastAsia="Times New Roman" w:cs="Arial"/>
                <w:color w:val="000000"/>
                <w:sz w:val="18"/>
                <w:szCs w:val="18"/>
              </w:rPr>
              <w:t xml:space="preserve">by using well-chosen details. </w:t>
            </w:r>
            <w:r w:rsidRPr="00012196">
              <w:rPr>
                <w:rFonts w:eastAsia="Times New Roman" w:cs="Arial"/>
                <w:color w:val="000000"/>
                <w:sz w:val="18"/>
                <w:szCs w:val="18"/>
              </w:rPr>
              <w:t>Reveal the significance of, or the writer's</w:t>
            </w:r>
            <w:r w:rsidR="00EA679A">
              <w:rPr>
                <w:rFonts w:eastAsia="Times New Roman" w:cs="Arial"/>
                <w:color w:val="000000"/>
                <w:sz w:val="18"/>
                <w:szCs w:val="18"/>
              </w:rPr>
              <w:t xml:space="preserve"> attitude about, the subject. </w:t>
            </w:r>
            <w:r w:rsidRPr="00012196">
              <w:rPr>
                <w:rFonts w:eastAsia="Times New Roman" w:cs="Arial"/>
                <w:color w:val="000000"/>
                <w:sz w:val="18"/>
                <w:szCs w:val="18"/>
              </w:rPr>
              <w:t xml:space="preserve">Use narrative and descriptive strategies, including relevant dialogue, specific action, physical description, background description, and comparison or contrast of characters. </w:t>
            </w:r>
          </w:p>
        </w:tc>
        <w:tc>
          <w:tcPr>
            <w:tcW w:w="1530" w:type="dxa"/>
            <w:shd w:val="clear" w:color="auto" w:fill="auto"/>
            <w:vAlign w:val="center"/>
            <w:hideMark/>
          </w:tcPr>
          <w:p w14:paraId="16122D0B" w14:textId="244E074A" w:rsidR="00EE7C15" w:rsidRPr="00B511F5" w:rsidRDefault="00EE7C15" w:rsidP="00B511F5">
            <w:pPr>
              <w:jc w:val="center"/>
              <w:rPr>
                <w:rFonts w:eastAsia="Times New Roman" w:cs="Arial"/>
                <w:color w:val="000000"/>
              </w:rPr>
            </w:pPr>
          </w:p>
        </w:tc>
        <w:tc>
          <w:tcPr>
            <w:tcW w:w="1170" w:type="dxa"/>
            <w:shd w:val="clear" w:color="auto" w:fill="auto"/>
            <w:noWrap/>
            <w:vAlign w:val="center"/>
            <w:hideMark/>
          </w:tcPr>
          <w:p w14:paraId="5256C2CE" w14:textId="77777777"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1440" w:type="dxa"/>
            <w:shd w:val="clear" w:color="auto" w:fill="auto"/>
            <w:noWrap/>
            <w:vAlign w:val="center"/>
            <w:hideMark/>
          </w:tcPr>
          <w:p w14:paraId="657C416F" w14:textId="77777777"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990" w:type="dxa"/>
            <w:shd w:val="clear" w:color="auto" w:fill="auto"/>
            <w:vAlign w:val="center"/>
            <w:hideMark/>
          </w:tcPr>
          <w:p w14:paraId="6AE72F0A" w14:textId="607A5D4D" w:rsidR="00EE7C15" w:rsidRPr="00B511F5" w:rsidRDefault="00EE7C15" w:rsidP="00B511F5">
            <w:pPr>
              <w:jc w:val="center"/>
              <w:rPr>
                <w:rFonts w:eastAsia="Times New Roman" w:cs="Arial"/>
                <w:color w:val="000000"/>
              </w:rPr>
            </w:pPr>
          </w:p>
        </w:tc>
        <w:tc>
          <w:tcPr>
            <w:tcW w:w="1530" w:type="dxa"/>
            <w:shd w:val="clear" w:color="auto" w:fill="auto"/>
            <w:vAlign w:val="center"/>
            <w:hideMark/>
          </w:tcPr>
          <w:p w14:paraId="42048C2B" w14:textId="515A2E62" w:rsidR="00EE7C15" w:rsidRPr="00B511F5" w:rsidRDefault="00EE7C15" w:rsidP="00B511F5">
            <w:pPr>
              <w:jc w:val="center"/>
              <w:rPr>
                <w:rFonts w:eastAsia="Times New Roman" w:cs="Arial"/>
                <w:color w:val="000000"/>
              </w:rPr>
            </w:pPr>
          </w:p>
        </w:tc>
        <w:tc>
          <w:tcPr>
            <w:tcW w:w="1440" w:type="dxa"/>
            <w:shd w:val="clear" w:color="auto" w:fill="auto"/>
            <w:vAlign w:val="center"/>
            <w:hideMark/>
          </w:tcPr>
          <w:p w14:paraId="43821913" w14:textId="0BB25686" w:rsidR="00EE7C15" w:rsidRPr="00B511F5" w:rsidRDefault="00EE7C15" w:rsidP="00B511F5">
            <w:pPr>
              <w:jc w:val="center"/>
              <w:rPr>
                <w:rFonts w:eastAsia="Times New Roman" w:cs="Arial"/>
                <w:color w:val="000000"/>
              </w:rPr>
            </w:pPr>
          </w:p>
        </w:tc>
      </w:tr>
      <w:tr w:rsidR="00B511F5" w:rsidRPr="00012196" w14:paraId="7A7A49C2" w14:textId="77777777" w:rsidTr="00DA6601">
        <w:trPr>
          <w:trHeight w:val="1970"/>
        </w:trPr>
        <w:tc>
          <w:tcPr>
            <w:tcW w:w="1005" w:type="dxa"/>
            <w:shd w:val="clear" w:color="auto" w:fill="auto"/>
            <w:hideMark/>
          </w:tcPr>
          <w:p w14:paraId="6F79A2BD" w14:textId="77777777"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EL.08.WR.27</w:t>
            </w:r>
          </w:p>
        </w:tc>
        <w:tc>
          <w:tcPr>
            <w:tcW w:w="3960" w:type="dxa"/>
            <w:shd w:val="clear" w:color="auto" w:fill="auto"/>
            <w:hideMark/>
          </w:tcPr>
          <w:p w14:paraId="28651A48" w14:textId="0621F052" w:rsidR="00EE7C15" w:rsidRPr="00012196" w:rsidRDefault="00EE7C15" w:rsidP="007C6119">
            <w:pPr>
              <w:rPr>
                <w:rFonts w:eastAsia="Times New Roman" w:cs="Arial"/>
                <w:color w:val="000000"/>
                <w:sz w:val="18"/>
                <w:szCs w:val="18"/>
              </w:rPr>
            </w:pPr>
            <w:r w:rsidRPr="00012196">
              <w:rPr>
                <w:rFonts w:eastAsia="Times New Roman" w:cs="Arial"/>
                <w:color w:val="000000"/>
                <w:sz w:val="18"/>
                <w:szCs w:val="18"/>
              </w:rPr>
              <w:t>Wri</w:t>
            </w:r>
            <w:r w:rsidR="00B511F5">
              <w:rPr>
                <w:rFonts w:eastAsia="Times New Roman" w:cs="Arial"/>
                <w:color w:val="000000"/>
                <w:sz w:val="18"/>
                <w:szCs w:val="18"/>
              </w:rPr>
              <w:t xml:space="preserve">te persuasive compositions: </w:t>
            </w:r>
            <w:r w:rsidR="00B511F5">
              <w:rPr>
                <w:rFonts w:eastAsia="Times New Roman" w:cs="Arial"/>
                <w:color w:val="000000"/>
                <w:sz w:val="18"/>
                <w:szCs w:val="18"/>
              </w:rPr>
              <w:br/>
            </w:r>
            <w:r w:rsidRPr="00012196">
              <w:rPr>
                <w:rFonts w:eastAsia="Times New Roman" w:cs="Arial"/>
                <w:color w:val="000000"/>
                <w:sz w:val="18"/>
                <w:szCs w:val="18"/>
              </w:rPr>
              <w:t>Include a well-defined thesis that makes a clear and know</w:t>
            </w:r>
            <w:r w:rsidR="00B511F5">
              <w:rPr>
                <w:rFonts w:eastAsia="Times New Roman" w:cs="Arial"/>
                <w:color w:val="000000"/>
                <w:sz w:val="18"/>
                <w:szCs w:val="18"/>
              </w:rPr>
              <w:t xml:space="preserve">ledgeable judgment or appeal. </w:t>
            </w:r>
            <w:r w:rsidR="00B511F5">
              <w:rPr>
                <w:rFonts w:eastAsia="Times New Roman" w:cs="Arial"/>
                <w:color w:val="000000"/>
                <w:sz w:val="18"/>
                <w:szCs w:val="18"/>
              </w:rPr>
              <w:br/>
            </w:r>
            <w:r w:rsidRPr="00012196">
              <w:rPr>
                <w:rFonts w:eastAsia="Times New Roman" w:cs="Arial"/>
                <w:color w:val="000000"/>
                <w:sz w:val="18"/>
                <w:szCs w:val="18"/>
              </w:rPr>
              <w:t>Present detailed evidence, examples, and reasoning to support arguments, differentiatin</w:t>
            </w:r>
            <w:r w:rsidR="00EA679A">
              <w:rPr>
                <w:rFonts w:eastAsia="Times New Roman" w:cs="Arial"/>
                <w:color w:val="000000"/>
                <w:sz w:val="18"/>
                <w:szCs w:val="18"/>
              </w:rPr>
              <w:t xml:space="preserve">g between facts and opinions. </w:t>
            </w:r>
            <w:r w:rsidRPr="00012196">
              <w:rPr>
                <w:rFonts w:eastAsia="Times New Roman" w:cs="Arial"/>
                <w:color w:val="000000"/>
                <w:sz w:val="18"/>
                <w:szCs w:val="18"/>
              </w:rPr>
              <w:t>Provide details, reasons, and examples, arranging them effectively by anticipating and answering reader concerns and counter-arguments.</w:t>
            </w:r>
          </w:p>
        </w:tc>
        <w:tc>
          <w:tcPr>
            <w:tcW w:w="1530" w:type="dxa"/>
            <w:shd w:val="clear" w:color="auto" w:fill="auto"/>
            <w:vAlign w:val="center"/>
            <w:hideMark/>
          </w:tcPr>
          <w:p w14:paraId="49AE0C1B" w14:textId="53ADFBE4" w:rsidR="00EE7C15" w:rsidRPr="00B511F5" w:rsidRDefault="00EE7C15" w:rsidP="00B511F5">
            <w:pPr>
              <w:jc w:val="center"/>
              <w:rPr>
                <w:rFonts w:eastAsia="Times New Roman" w:cs="Arial"/>
                <w:color w:val="000000"/>
              </w:rPr>
            </w:pPr>
          </w:p>
        </w:tc>
        <w:tc>
          <w:tcPr>
            <w:tcW w:w="1170" w:type="dxa"/>
            <w:shd w:val="clear" w:color="auto" w:fill="auto"/>
            <w:noWrap/>
            <w:vAlign w:val="center"/>
            <w:hideMark/>
          </w:tcPr>
          <w:p w14:paraId="35133A61" w14:textId="77777777"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1440" w:type="dxa"/>
            <w:shd w:val="clear" w:color="auto" w:fill="auto"/>
            <w:noWrap/>
            <w:vAlign w:val="center"/>
            <w:hideMark/>
          </w:tcPr>
          <w:p w14:paraId="3DB37B86" w14:textId="77777777" w:rsidR="00EE7C15" w:rsidRPr="00B511F5" w:rsidRDefault="00EE7C15" w:rsidP="00B511F5">
            <w:pPr>
              <w:jc w:val="center"/>
              <w:rPr>
                <w:rFonts w:eastAsia="Times New Roman" w:cs="Arial"/>
                <w:b/>
                <w:bCs/>
                <w:color w:val="000000"/>
              </w:rPr>
            </w:pPr>
            <w:proofErr w:type="gramStart"/>
            <w:r w:rsidRPr="00B511F5">
              <w:rPr>
                <w:rFonts w:eastAsia="Times New Roman" w:cs="Arial"/>
                <w:b/>
                <w:bCs/>
                <w:color w:val="000000"/>
              </w:rPr>
              <w:t>x</w:t>
            </w:r>
            <w:proofErr w:type="gramEnd"/>
          </w:p>
        </w:tc>
        <w:tc>
          <w:tcPr>
            <w:tcW w:w="990" w:type="dxa"/>
            <w:shd w:val="clear" w:color="auto" w:fill="auto"/>
            <w:vAlign w:val="center"/>
            <w:hideMark/>
          </w:tcPr>
          <w:p w14:paraId="299686D1" w14:textId="54A52FEB" w:rsidR="00EE7C15" w:rsidRPr="00B511F5" w:rsidRDefault="00EE7C15" w:rsidP="00B511F5">
            <w:pPr>
              <w:jc w:val="center"/>
              <w:rPr>
                <w:rFonts w:eastAsia="Times New Roman" w:cs="Arial"/>
                <w:color w:val="000000"/>
              </w:rPr>
            </w:pPr>
          </w:p>
        </w:tc>
        <w:tc>
          <w:tcPr>
            <w:tcW w:w="1530" w:type="dxa"/>
            <w:shd w:val="clear" w:color="auto" w:fill="auto"/>
            <w:vAlign w:val="center"/>
            <w:hideMark/>
          </w:tcPr>
          <w:p w14:paraId="0EBED02D" w14:textId="602C3F42" w:rsidR="00EE7C15" w:rsidRPr="00B511F5" w:rsidRDefault="00EE7C15" w:rsidP="00B511F5">
            <w:pPr>
              <w:jc w:val="center"/>
              <w:rPr>
                <w:rFonts w:eastAsia="Times New Roman" w:cs="Arial"/>
                <w:color w:val="000000"/>
              </w:rPr>
            </w:pPr>
          </w:p>
        </w:tc>
        <w:tc>
          <w:tcPr>
            <w:tcW w:w="1440" w:type="dxa"/>
            <w:shd w:val="clear" w:color="auto" w:fill="auto"/>
            <w:vAlign w:val="center"/>
            <w:hideMark/>
          </w:tcPr>
          <w:p w14:paraId="4945166E" w14:textId="1C83AE9B" w:rsidR="00EE7C15" w:rsidRPr="00B511F5" w:rsidRDefault="00EE7C15" w:rsidP="00B511F5">
            <w:pPr>
              <w:jc w:val="center"/>
              <w:rPr>
                <w:rFonts w:eastAsia="Times New Roman" w:cs="Arial"/>
                <w:color w:val="000000"/>
              </w:rPr>
            </w:pPr>
          </w:p>
        </w:tc>
      </w:tr>
    </w:tbl>
    <w:p w14:paraId="406C8279" w14:textId="7FF8FED9" w:rsidR="00DA6601" w:rsidRDefault="00DA6601"/>
    <w:p w14:paraId="0E55D587" w14:textId="77777777" w:rsidR="00DA6601" w:rsidRDefault="00DA6601">
      <w:r>
        <w:br w:type="page"/>
      </w:r>
    </w:p>
    <w:p w14:paraId="26615B51" w14:textId="77777777" w:rsidR="007C6119" w:rsidRDefault="007C6119"/>
    <w:p w14:paraId="24E6810E" w14:textId="77777777" w:rsidR="00DA6601" w:rsidRDefault="00DA6601" w:rsidP="00DA6601">
      <w:pPr>
        <w:jc w:val="center"/>
      </w:pPr>
    </w:p>
    <w:p w14:paraId="39F1C7E9" w14:textId="77777777" w:rsidR="00DA6601" w:rsidRDefault="00DA6601" w:rsidP="00DA6601">
      <w:pPr>
        <w:jc w:val="center"/>
      </w:pPr>
    </w:p>
    <w:p w14:paraId="1DD6447C" w14:textId="65526480" w:rsidR="007C6119" w:rsidRPr="00DA6601" w:rsidRDefault="00EE7C15" w:rsidP="00DA6601">
      <w:pPr>
        <w:jc w:val="center"/>
      </w:pPr>
      <w:r w:rsidRPr="001169A0">
        <w:rPr>
          <w:sz w:val="32"/>
          <w:szCs w:val="32"/>
        </w:rPr>
        <w:t>Oregon Math</w:t>
      </w:r>
      <w:r w:rsidR="001169A0">
        <w:rPr>
          <w:sz w:val="32"/>
          <w:szCs w:val="32"/>
        </w:rPr>
        <w:t>ematics</w:t>
      </w:r>
      <w:r w:rsidRPr="001169A0">
        <w:rPr>
          <w:sz w:val="32"/>
          <w:szCs w:val="32"/>
        </w:rPr>
        <w:t xml:space="preserve"> Standards</w:t>
      </w:r>
    </w:p>
    <w:p w14:paraId="09B371FA" w14:textId="77777777" w:rsidR="00012196" w:rsidRDefault="00012196"/>
    <w:tbl>
      <w:tblPr>
        <w:tblW w:w="131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10260"/>
        <w:gridCol w:w="1530"/>
      </w:tblGrid>
      <w:tr w:rsidR="00DA6601" w:rsidRPr="00DA6601" w14:paraId="3E09A608" w14:textId="77777777" w:rsidTr="00DA6601">
        <w:trPr>
          <w:trHeight w:val="720"/>
        </w:trPr>
        <w:tc>
          <w:tcPr>
            <w:tcW w:w="1365" w:type="dxa"/>
            <w:shd w:val="clear" w:color="auto" w:fill="auto"/>
            <w:vAlign w:val="bottom"/>
            <w:hideMark/>
          </w:tcPr>
          <w:p w14:paraId="7EFAD7B7" w14:textId="77777777" w:rsidR="00DA6601" w:rsidRPr="00DA6601" w:rsidRDefault="00DA6601" w:rsidP="000D75D8">
            <w:pPr>
              <w:rPr>
                <w:rFonts w:eastAsia="Times New Roman" w:cs="Arial"/>
                <w:b/>
                <w:bCs/>
                <w:color w:val="000000"/>
              </w:rPr>
            </w:pPr>
            <w:r w:rsidRPr="00DA6601">
              <w:rPr>
                <w:rFonts w:eastAsia="Times New Roman" w:cs="Arial"/>
                <w:b/>
                <w:bCs/>
                <w:color w:val="000000"/>
              </w:rPr>
              <w:t>Content Standard Code</w:t>
            </w:r>
          </w:p>
        </w:tc>
        <w:tc>
          <w:tcPr>
            <w:tcW w:w="10260" w:type="dxa"/>
            <w:shd w:val="clear" w:color="auto" w:fill="auto"/>
            <w:vAlign w:val="bottom"/>
            <w:hideMark/>
          </w:tcPr>
          <w:p w14:paraId="7832897A" w14:textId="77777777" w:rsidR="00DA6601" w:rsidRPr="00DA6601" w:rsidRDefault="00DA6601" w:rsidP="000D75D8">
            <w:pPr>
              <w:rPr>
                <w:rFonts w:eastAsia="Times New Roman" w:cs="Arial"/>
                <w:b/>
                <w:bCs/>
                <w:color w:val="000000"/>
              </w:rPr>
            </w:pPr>
            <w:r w:rsidRPr="00DA6601">
              <w:rPr>
                <w:rFonts w:eastAsia="Times New Roman" w:cs="Arial"/>
                <w:b/>
                <w:bCs/>
                <w:color w:val="000000"/>
              </w:rPr>
              <w:t>Content Standard</w:t>
            </w:r>
          </w:p>
        </w:tc>
        <w:tc>
          <w:tcPr>
            <w:tcW w:w="1530" w:type="dxa"/>
            <w:shd w:val="clear" w:color="auto" w:fill="auto"/>
            <w:hideMark/>
          </w:tcPr>
          <w:p w14:paraId="00DB159A" w14:textId="7137C72A" w:rsidR="00DA6601" w:rsidRPr="00DA6601" w:rsidRDefault="00DA6601" w:rsidP="000D75D8">
            <w:pPr>
              <w:rPr>
                <w:rFonts w:eastAsia="Times New Roman" w:cs="Arial"/>
                <w:b/>
                <w:bCs/>
                <w:color w:val="000000"/>
              </w:rPr>
            </w:pPr>
            <w:r w:rsidRPr="00DA6601">
              <w:rPr>
                <w:rFonts w:eastAsia="Times New Roman" w:cs="Arial"/>
                <w:b/>
                <w:bCs/>
                <w:color w:val="000000"/>
              </w:rPr>
              <w:t>Baby Epigenome</w:t>
            </w:r>
          </w:p>
        </w:tc>
      </w:tr>
      <w:tr w:rsidR="00DA6601" w:rsidRPr="00DA6601" w14:paraId="391B1EE5" w14:textId="77777777" w:rsidTr="00DA6601">
        <w:trPr>
          <w:trHeight w:val="720"/>
        </w:trPr>
        <w:tc>
          <w:tcPr>
            <w:tcW w:w="1365" w:type="dxa"/>
            <w:shd w:val="clear" w:color="auto" w:fill="auto"/>
            <w:vAlign w:val="bottom"/>
            <w:hideMark/>
          </w:tcPr>
          <w:p w14:paraId="4C272D6C" w14:textId="77777777" w:rsidR="00DA6601" w:rsidRPr="00DA6601" w:rsidRDefault="00DA6601" w:rsidP="000D75D8">
            <w:pPr>
              <w:rPr>
                <w:rFonts w:eastAsia="Times New Roman" w:cs="Arial"/>
                <w:color w:val="000000"/>
              </w:rPr>
            </w:pPr>
            <w:r w:rsidRPr="00DA6601">
              <w:rPr>
                <w:rFonts w:eastAsia="Times New Roman" w:cs="Arial"/>
                <w:color w:val="000000"/>
              </w:rPr>
              <w:t>6.2.3</w:t>
            </w:r>
          </w:p>
        </w:tc>
        <w:tc>
          <w:tcPr>
            <w:tcW w:w="10260" w:type="dxa"/>
            <w:shd w:val="clear" w:color="auto" w:fill="auto"/>
            <w:vAlign w:val="bottom"/>
            <w:hideMark/>
          </w:tcPr>
          <w:p w14:paraId="16066CF1" w14:textId="77777777" w:rsidR="00DA6601" w:rsidRPr="00DA6601" w:rsidRDefault="00DA6601" w:rsidP="000D75D8">
            <w:pPr>
              <w:rPr>
                <w:rFonts w:eastAsia="Times New Roman" w:cs="Arial"/>
                <w:color w:val="000000"/>
              </w:rPr>
            </w:pPr>
            <w:r w:rsidRPr="00DA6601">
              <w:rPr>
                <w:rFonts w:eastAsia="Times New Roman" w:cs="Arial"/>
                <w:color w:val="000000"/>
              </w:rPr>
              <w:t xml:space="preserve">Understand the meaning of probability and represent probabilities as ratios, decimals, and </w:t>
            </w:r>
            <w:proofErr w:type="spellStart"/>
            <w:r w:rsidRPr="00DA6601">
              <w:rPr>
                <w:rFonts w:eastAsia="Times New Roman" w:cs="Arial"/>
                <w:color w:val="000000"/>
              </w:rPr>
              <w:t>percents</w:t>
            </w:r>
            <w:proofErr w:type="spellEnd"/>
            <w:r w:rsidRPr="00DA6601">
              <w:rPr>
                <w:rFonts w:eastAsia="Times New Roman" w:cs="Arial"/>
                <w:color w:val="000000"/>
              </w:rPr>
              <w:t>.</w:t>
            </w:r>
          </w:p>
        </w:tc>
        <w:tc>
          <w:tcPr>
            <w:tcW w:w="1530" w:type="dxa"/>
            <w:shd w:val="clear" w:color="auto" w:fill="auto"/>
            <w:noWrap/>
            <w:vAlign w:val="center"/>
            <w:hideMark/>
          </w:tcPr>
          <w:p w14:paraId="584E8EF0" w14:textId="77777777" w:rsidR="00DA6601" w:rsidRPr="00DA6601" w:rsidRDefault="00DA6601" w:rsidP="000D75D8">
            <w:pPr>
              <w:jc w:val="center"/>
              <w:rPr>
                <w:rFonts w:eastAsia="Times New Roman" w:cs="Arial"/>
                <w:b/>
                <w:bCs/>
                <w:color w:val="000000"/>
              </w:rPr>
            </w:pPr>
            <w:proofErr w:type="gramStart"/>
            <w:r w:rsidRPr="00DA6601">
              <w:rPr>
                <w:rFonts w:eastAsia="Times New Roman" w:cs="Arial"/>
                <w:b/>
                <w:bCs/>
                <w:color w:val="000000"/>
              </w:rPr>
              <w:t>x</w:t>
            </w:r>
            <w:proofErr w:type="gramEnd"/>
          </w:p>
        </w:tc>
      </w:tr>
      <w:tr w:rsidR="00DA6601" w:rsidRPr="00DA6601" w14:paraId="5C36F9E2" w14:textId="77777777" w:rsidTr="00DA6601">
        <w:trPr>
          <w:trHeight w:val="720"/>
        </w:trPr>
        <w:tc>
          <w:tcPr>
            <w:tcW w:w="1365" w:type="dxa"/>
            <w:shd w:val="clear" w:color="auto" w:fill="auto"/>
            <w:vAlign w:val="bottom"/>
            <w:hideMark/>
          </w:tcPr>
          <w:p w14:paraId="35BEB736" w14:textId="77777777" w:rsidR="00DA6601" w:rsidRPr="00DA6601" w:rsidRDefault="00DA6601" w:rsidP="000D75D8">
            <w:pPr>
              <w:rPr>
                <w:rFonts w:eastAsia="Times New Roman" w:cs="Arial"/>
                <w:color w:val="000000"/>
              </w:rPr>
            </w:pPr>
            <w:r w:rsidRPr="00DA6601">
              <w:rPr>
                <w:rFonts w:eastAsia="Times New Roman" w:cs="Arial"/>
                <w:color w:val="000000"/>
              </w:rPr>
              <w:t>6.2.4</w:t>
            </w:r>
          </w:p>
        </w:tc>
        <w:tc>
          <w:tcPr>
            <w:tcW w:w="10260" w:type="dxa"/>
            <w:shd w:val="clear" w:color="auto" w:fill="auto"/>
            <w:vAlign w:val="bottom"/>
            <w:hideMark/>
          </w:tcPr>
          <w:p w14:paraId="708775F8" w14:textId="77777777" w:rsidR="00DA6601" w:rsidRPr="00DA6601" w:rsidRDefault="00DA6601" w:rsidP="000D75D8">
            <w:pPr>
              <w:rPr>
                <w:rFonts w:eastAsia="Times New Roman" w:cs="Arial"/>
                <w:color w:val="000000"/>
              </w:rPr>
            </w:pPr>
            <w:r w:rsidRPr="00DA6601">
              <w:rPr>
                <w:rFonts w:eastAsia="Times New Roman" w:cs="Arial"/>
                <w:color w:val="000000"/>
              </w:rPr>
              <w:t>Determine simple probabilities, both experimental and theoretical.</w:t>
            </w:r>
          </w:p>
        </w:tc>
        <w:tc>
          <w:tcPr>
            <w:tcW w:w="1530" w:type="dxa"/>
            <w:shd w:val="clear" w:color="auto" w:fill="auto"/>
            <w:noWrap/>
            <w:vAlign w:val="center"/>
            <w:hideMark/>
          </w:tcPr>
          <w:p w14:paraId="14749DEE" w14:textId="77777777" w:rsidR="00DA6601" w:rsidRPr="00DA6601" w:rsidRDefault="00DA6601" w:rsidP="000D75D8">
            <w:pPr>
              <w:jc w:val="center"/>
              <w:rPr>
                <w:rFonts w:eastAsia="Times New Roman" w:cs="Arial"/>
                <w:b/>
                <w:bCs/>
                <w:color w:val="000000"/>
              </w:rPr>
            </w:pPr>
            <w:proofErr w:type="gramStart"/>
            <w:r w:rsidRPr="00DA6601">
              <w:rPr>
                <w:rFonts w:eastAsia="Times New Roman" w:cs="Arial"/>
                <w:b/>
                <w:bCs/>
                <w:color w:val="000000"/>
              </w:rPr>
              <w:t>x</w:t>
            </w:r>
            <w:proofErr w:type="gramEnd"/>
          </w:p>
        </w:tc>
      </w:tr>
    </w:tbl>
    <w:p w14:paraId="32F51054" w14:textId="77777777" w:rsidR="000D75D8" w:rsidRPr="00DA6601" w:rsidRDefault="000D75D8"/>
    <w:p w14:paraId="4428331A" w14:textId="77777777" w:rsidR="00012196" w:rsidRDefault="00012196"/>
    <w:p w14:paraId="5E67A823" w14:textId="77777777" w:rsidR="00EE7C15" w:rsidRDefault="00EE7C15">
      <w:r>
        <w:br w:type="page"/>
      </w:r>
    </w:p>
    <w:p w14:paraId="49AA3AEE" w14:textId="77777777" w:rsidR="00EE7C15" w:rsidRDefault="00EE7C15"/>
    <w:p w14:paraId="22A38BBD" w14:textId="77777777" w:rsidR="00EE7C15" w:rsidRDefault="00EE7C15"/>
    <w:p w14:paraId="7D3A2683" w14:textId="77777777" w:rsidR="00EE7C15" w:rsidRDefault="00EE7C15" w:rsidP="00EE7C15">
      <w:pPr>
        <w:jc w:val="center"/>
      </w:pPr>
    </w:p>
    <w:p w14:paraId="441D4644" w14:textId="35E715C0" w:rsidR="000D75D8" w:rsidRPr="00EE7C15" w:rsidRDefault="00EE7C15" w:rsidP="00EE7C15">
      <w:pPr>
        <w:jc w:val="center"/>
        <w:rPr>
          <w:sz w:val="32"/>
          <w:szCs w:val="32"/>
        </w:rPr>
      </w:pPr>
      <w:r w:rsidRPr="00EE7C15">
        <w:rPr>
          <w:sz w:val="32"/>
          <w:szCs w:val="32"/>
        </w:rPr>
        <w:t xml:space="preserve">Oregon </w:t>
      </w:r>
      <w:r w:rsidR="003F6836" w:rsidRPr="00EE7C15">
        <w:rPr>
          <w:sz w:val="32"/>
          <w:szCs w:val="32"/>
        </w:rPr>
        <w:t>Educational Technology</w:t>
      </w:r>
      <w:r w:rsidRPr="00EE7C15">
        <w:rPr>
          <w:sz w:val="32"/>
          <w:szCs w:val="32"/>
        </w:rPr>
        <w:t xml:space="preserve"> Standards</w:t>
      </w:r>
    </w:p>
    <w:p w14:paraId="2D31E27F" w14:textId="77777777" w:rsidR="003F6836" w:rsidRDefault="003F6836"/>
    <w:tbl>
      <w:tblPr>
        <w:tblW w:w="13155" w:type="dxa"/>
        <w:tblInd w:w="93" w:type="dxa"/>
        <w:tblLayout w:type="fixed"/>
        <w:tblLook w:val="04A0" w:firstRow="1" w:lastRow="0" w:firstColumn="1" w:lastColumn="0" w:noHBand="0" w:noVBand="1"/>
      </w:tblPr>
      <w:tblGrid>
        <w:gridCol w:w="3525"/>
        <w:gridCol w:w="4140"/>
        <w:gridCol w:w="1440"/>
        <w:gridCol w:w="1530"/>
        <w:gridCol w:w="1440"/>
        <w:gridCol w:w="1080"/>
      </w:tblGrid>
      <w:tr w:rsidR="00256EDE" w:rsidRPr="00D9559D" w14:paraId="0E3E73E3" w14:textId="77777777" w:rsidTr="0098010F">
        <w:trPr>
          <w:trHeight w:val="480"/>
        </w:trPr>
        <w:tc>
          <w:tcPr>
            <w:tcW w:w="3525" w:type="dxa"/>
            <w:tcBorders>
              <w:top w:val="single" w:sz="4" w:space="0" w:color="auto"/>
              <w:left w:val="single" w:sz="4" w:space="0" w:color="auto"/>
              <w:bottom w:val="single" w:sz="4" w:space="0" w:color="auto"/>
              <w:right w:val="single" w:sz="4" w:space="0" w:color="auto"/>
            </w:tcBorders>
            <w:shd w:val="clear" w:color="auto" w:fill="auto"/>
            <w:hideMark/>
          </w:tcPr>
          <w:p w14:paraId="4C6DD32F" w14:textId="77777777" w:rsidR="00256EDE" w:rsidRPr="0098010F" w:rsidRDefault="00256EDE" w:rsidP="003F6836">
            <w:pPr>
              <w:rPr>
                <w:rFonts w:eastAsia="Times New Roman" w:cs="Arial"/>
                <w:b/>
                <w:color w:val="000000"/>
              </w:rPr>
            </w:pPr>
            <w:r w:rsidRPr="0098010F">
              <w:rPr>
                <w:rFonts w:eastAsia="Times New Roman" w:cs="Arial"/>
                <w:b/>
                <w:color w:val="000000"/>
              </w:rPr>
              <w:t>Content Standard</w:t>
            </w:r>
          </w:p>
        </w:tc>
        <w:tc>
          <w:tcPr>
            <w:tcW w:w="4140" w:type="dxa"/>
            <w:tcBorders>
              <w:top w:val="single" w:sz="4" w:space="0" w:color="auto"/>
              <w:left w:val="nil"/>
              <w:bottom w:val="single" w:sz="4" w:space="0" w:color="auto"/>
              <w:right w:val="single" w:sz="4" w:space="0" w:color="auto"/>
            </w:tcBorders>
            <w:shd w:val="clear" w:color="auto" w:fill="auto"/>
            <w:hideMark/>
          </w:tcPr>
          <w:p w14:paraId="2C4B93DB" w14:textId="77777777" w:rsidR="00256EDE" w:rsidRPr="0098010F" w:rsidRDefault="00256EDE" w:rsidP="003F6836">
            <w:pPr>
              <w:rPr>
                <w:rFonts w:eastAsia="Times New Roman" w:cs="Arial"/>
                <w:b/>
                <w:color w:val="000000"/>
              </w:rPr>
            </w:pPr>
            <w:r w:rsidRPr="0098010F">
              <w:rPr>
                <w:rFonts w:eastAsia="Times New Roman" w:cs="Arial"/>
                <w:b/>
                <w:color w:val="000000"/>
              </w:rPr>
              <w:t>Students</w:t>
            </w:r>
          </w:p>
        </w:tc>
        <w:tc>
          <w:tcPr>
            <w:tcW w:w="1440" w:type="dxa"/>
            <w:tcBorders>
              <w:top w:val="single" w:sz="4" w:space="0" w:color="auto"/>
              <w:left w:val="nil"/>
              <w:bottom w:val="single" w:sz="4" w:space="0" w:color="auto"/>
              <w:right w:val="single" w:sz="4" w:space="0" w:color="auto"/>
            </w:tcBorders>
            <w:shd w:val="clear" w:color="auto" w:fill="auto"/>
            <w:hideMark/>
          </w:tcPr>
          <w:p w14:paraId="6A7413F8" w14:textId="25F4B187" w:rsidR="00256EDE" w:rsidRPr="00D9559D" w:rsidRDefault="00256EDE" w:rsidP="003F6836">
            <w:pPr>
              <w:rPr>
                <w:rFonts w:eastAsia="Times New Roman" w:cs="Arial"/>
                <w:b/>
                <w:bCs/>
                <w:color w:val="000000"/>
              </w:rPr>
            </w:pPr>
            <w:r w:rsidRPr="00D9559D">
              <w:rPr>
                <w:rFonts w:eastAsia="Times New Roman" w:cs="Arial"/>
                <w:b/>
                <w:bCs/>
                <w:color w:val="000000"/>
              </w:rPr>
              <w:t>Diverging Identical Twins</w:t>
            </w:r>
          </w:p>
        </w:tc>
        <w:tc>
          <w:tcPr>
            <w:tcW w:w="1530" w:type="dxa"/>
            <w:tcBorders>
              <w:top w:val="single" w:sz="4" w:space="0" w:color="auto"/>
              <w:left w:val="nil"/>
              <w:bottom w:val="single" w:sz="4" w:space="0" w:color="auto"/>
              <w:right w:val="single" w:sz="4" w:space="0" w:color="auto"/>
            </w:tcBorders>
            <w:shd w:val="clear" w:color="auto" w:fill="auto"/>
            <w:hideMark/>
          </w:tcPr>
          <w:p w14:paraId="022F0204" w14:textId="5F508B4B" w:rsidR="00256EDE" w:rsidRPr="00D9559D" w:rsidRDefault="00256EDE" w:rsidP="003F6836">
            <w:pPr>
              <w:rPr>
                <w:rFonts w:eastAsia="Times New Roman" w:cs="Arial"/>
                <w:b/>
                <w:bCs/>
                <w:color w:val="000000"/>
              </w:rPr>
            </w:pPr>
            <w:r w:rsidRPr="00D9559D">
              <w:rPr>
                <w:rFonts w:eastAsia="Times New Roman" w:cs="Arial"/>
                <w:b/>
                <w:bCs/>
                <w:color w:val="000000"/>
              </w:rPr>
              <w:t>Baby Epigenome</w:t>
            </w:r>
          </w:p>
        </w:tc>
        <w:tc>
          <w:tcPr>
            <w:tcW w:w="1440" w:type="dxa"/>
            <w:tcBorders>
              <w:top w:val="single" w:sz="4" w:space="0" w:color="auto"/>
              <w:left w:val="nil"/>
              <w:bottom w:val="single" w:sz="4" w:space="0" w:color="auto"/>
              <w:right w:val="single" w:sz="4" w:space="0" w:color="auto"/>
            </w:tcBorders>
            <w:shd w:val="clear" w:color="auto" w:fill="auto"/>
            <w:hideMark/>
          </w:tcPr>
          <w:p w14:paraId="606CFCA9" w14:textId="0A0AC52A" w:rsidR="00256EDE" w:rsidRPr="00D9559D" w:rsidRDefault="00256EDE" w:rsidP="003F6836">
            <w:pPr>
              <w:rPr>
                <w:rFonts w:eastAsia="Times New Roman" w:cs="Arial"/>
                <w:b/>
                <w:bCs/>
                <w:color w:val="000000"/>
              </w:rPr>
            </w:pPr>
            <w:r w:rsidRPr="00D9559D">
              <w:rPr>
                <w:rFonts w:eastAsia="Times New Roman" w:cs="Arial"/>
                <w:b/>
                <w:bCs/>
                <w:color w:val="000000"/>
              </w:rPr>
              <w:t>Dutch Hunger Winter Story</w:t>
            </w:r>
          </w:p>
        </w:tc>
        <w:tc>
          <w:tcPr>
            <w:tcW w:w="1080" w:type="dxa"/>
            <w:tcBorders>
              <w:top w:val="single" w:sz="4" w:space="0" w:color="auto"/>
              <w:left w:val="nil"/>
              <w:bottom w:val="single" w:sz="4" w:space="0" w:color="auto"/>
              <w:right w:val="single" w:sz="4" w:space="0" w:color="auto"/>
            </w:tcBorders>
            <w:shd w:val="clear" w:color="auto" w:fill="auto"/>
            <w:hideMark/>
          </w:tcPr>
          <w:p w14:paraId="5025DBDA" w14:textId="155DDD50" w:rsidR="00256EDE" w:rsidRPr="00D9559D" w:rsidRDefault="00256EDE" w:rsidP="003F6836">
            <w:pPr>
              <w:rPr>
                <w:rFonts w:eastAsia="Times New Roman" w:cs="Arial"/>
                <w:b/>
                <w:bCs/>
                <w:color w:val="000000"/>
              </w:rPr>
            </w:pPr>
            <w:r w:rsidRPr="00D9559D">
              <w:rPr>
                <w:rFonts w:eastAsia="Times New Roman" w:cs="Arial"/>
                <w:b/>
                <w:bCs/>
                <w:color w:val="000000"/>
              </w:rPr>
              <w:t>Life Choices</w:t>
            </w:r>
          </w:p>
        </w:tc>
      </w:tr>
      <w:tr w:rsidR="00256EDE" w:rsidRPr="00D9559D" w14:paraId="0112A76E" w14:textId="77777777" w:rsidTr="0098010F">
        <w:trPr>
          <w:trHeight w:val="1583"/>
        </w:trPr>
        <w:tc>
          <w:tcPr>
            <w:tcW w:w="3525" w:type="dxa"/>
            <w:tcBorders>
              <w:top w:val="nil"/>
              <w:left w:val="single" w:sz="4" w:space="0" w:color="auto"/>
              <w:bottom w:val="single" w:sz="4" w:space="0" w:color="auto"/>
              <w:right w:val="single" w:sz="4" w:space="0" w:color="auto"/>
            </w:tcBorders>
            <w:shd w:val="clear" w:color="auto" w:fill="auto"/>
            <w:hideMark/>
          </w:tcPr>
          <w:p w14:paraId="0CF08769" w14:textId="30D634C9" w:rsidR="00256EDE" w:rsidRPr="00D9559D" w:rsidRDefault="00256EDE" w:rsidP="003F6836">
            <w:pPr>
              <w:rPr>
                <w:rFonts w:eastAsia="Times New Roman" w:cs="Arial"/>
                <w:color w:val="000000"/>
              </w:rPr>
            </w:pPr>
            <w:r w:rsidRPr="00D9559D">
              <w:rPr>
                <w:rFonts w:eastAsia="Times New Roman" w:cs="Arial"/>
                <w:color w:val="000000"/>
              </w:rPr>
              <w:t>Students demonstrate creative thinking and problem solving skills to develop innovative products and processes using (digital)</w:t>
            </w:r>
            <w:r w:rsidR="00D9559D">
              <w:rPr>
                <w:rFonts w:eastAsia="Times New Roman" w:cs="Arial"/>
                <w:color w:val="000000"/>
              </w:rPr>
              <w:t xml:space="preserve"> </w:t>
            </w:r>
            <w:r w:rsidRPr="00D9559D">
              <w:rPr>
                <w:rFonts w:eastAsia="Times New Roman" w:cs="Arial"/>
                <w:color w:val="000000"/>
              </w:rPr>
              <w:t>technology</w:t>
            </w:r>
          </w:p>
        </w:tc>
        <w:tc>
          <w:tcPr>
            <w:tcW w:w="4140" w:type="dxa"/>
            <w:tcBorders>
              <w:top w:val="nil"/>
              <w:left w:val="nil"/>
              <w:bottom w:val="single" w:sz="4" w:space="0" w:color="auto"/>
              <w:right w:val="single" w:sz="4" w:space="0" w:color="auto"/>
            </w:tcBorders>
            <w:shd w:val="clear" w:color="auto" w:fill="auto"/>
            <w:hideMark/>
          </w:tcPr>
          <w:p w14:paraId="0287869D" w14:textId="77777777" w:rsidR="00256EDE" w:rsidRPr="00D9559D" w:rsidRDefault="00256EDE" w:rsidP="003F6836">
            <w:pPr>
              <w:rPr>
                <w:rFonts w:eastAsia="Times New Roman" w:cs="Arial"/>
                <w:color w:val="000000"/>
              </w:rPr>
            </w:pPr>
            <w:r w:rsidRPr="00D9559D">
              <w:rPr>
                <w:rFonts w:eastAsia="Times New Roman" w:cs="Arial"/>
                <w:color w:val="000000"/>
              </w:rPr>
              <w:t>Apply existing knowledge to forecast possibilities and generate new ideas, products or processes</w:t>
            </w:r>
          </w:p>
        </w:tc>
        <w:tc>
          <w:tcPr>
            <w:tcW w:w="1440" w:type="dxa"/>
            <w:tcBorders>
              <w:top w:val="nil"/>
              <w:left w:val="nil"/>
              <w:bottom w:val="single" w:sz="4" w:space="0" w:color="auto"/>
              <w:right w:val="single" w:sz="4" w:space="0" w:color="auto"/>
            </w:tcBorders>
            <w:shd w:val="clear" w:color="auto" w:fill="auto"/>
            <w:noWrap/>
            <w:vAlign w:val="center"/>
            <w:hideMark/>
          </w:tcPr>
          <w:p w14:paraId="2443E2BE" w14:textId="77777777" w:rsidR="00256EDE" w:rsidRPr="00D9559D" w:rsidRDefault="00256EDE" w:rsidP="003F6836">
            <w:pPr>
              <w:jc w:val="center"/>
              <w:rPr>
                <w:rFonts w:eastAsia="Times New Roman" w:cs="Arial"/>
                <w:b/>
                <w:bCs/>
                <w:color w:val="000000"/>
              </w:rPr>
            </w:pPr>
            <w:proofErr w:type="gramStart"/>
            <w:r w:rsidRPr="00D9559D">
              <w:rPr>
                <w:rFonts w:eastAsia="Times New Roman" w:cs="Arial"/>
                <w:b/>
                <w:bCs/>
                <w:color w:val="000000"/>
              </w:rPr>
              <w:t>x</w:t>
            </w:r>
            <w:proofErr w:type="gramEnd"/>
          </w:p>
        </w:tc>
        <w:tc>
          <w:tcPr>
            <w:tcW w:w="1530" w:type="dxa"/>
            <w:tcBorders>
              <w:top w:val="nil"/>
              <w:left w:val="nil"/>
              <w:bottom w:val="single" w:sz="4" w:space="0" w:color="auto"/>
              <w:right w:val="single" w:sz="4" w:space="0" w:color="auto"/>
            </w:tcBorders>
            <w:shd w:val="clear" w:color="auto" w:fill="auto"/>
            <w:hideMark/>
          </w:tcPr>
          <w:p w14:paraId="5B5E6539" w14:textId="77777777" w:rsidR="00256EDE" w:rsidRPr="00D9559D" w:rsidRDefault="00256EDE" w:rsidP="003F6836">
            <w:pPr>
              <w:rPr>
                <w:rFonts w:eastAsia="Times New Roman" w:cs="Arial"/>
                <w:color w:val="000000"/>
              </w:rPr>
            </w:pPr>
            <w:r w:rsidRPr="00D9559D">
              <w:rPr>
                <w:rFonts w:eastAsia="Times New Roman" w:cs="Arial"/>
                <w:color w:val="000000"/>
              </w:rPr>
              <w:t> </w:t>
            </w:r>
          </w:p>
        </w:tc>
        <w:tc>
          <w:tcPr>
            <w:tcW w:w="1440" w:type="dxa"/>
            <w:tcBorders>
              <w:top w:val="nil"/>
              <w:left w:val="nil"/>
              <w:bottom w:val="single" w:sz="4" w:space="0" w:color="auto"/>
              <w:right w:val="single" w:sz="4" w:space="0" w:color="auto"/>
            </w:tcBorders>
            <w:shd w:val="clear" w:color="auto" w:fill="auto"/>
            <w:hideMark/>
          </w:tcPr>
          <w:p w14:paraId="4F5E1027" w14:textId="77777777" w:rsidR="00256EDE" w:rsidRPr="00D9559D" w:rsidRDefault="00256EDE" w:rsidP="003F6836">
            <w:pPr>
              <w:rPr>
                <w:rFonts w:eastAsia="Times New Roman" w:cs="Arial"/>
                <w:color w:val="000000"/>
              </w:rPr>
            </w:pPr>
            <w:r w:rsidRPr="00D9559D">
              <w:rPr>
                <w:rFonts w:eastAsia="Times New Roman" w:cs="Arial"/>
                <w:color w:val="00000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69E76D7" w14:textId="77777777" w:rsidR="00256EDE" w:rsidRPr="00D9559D" w:rsidRDefault="00256EDE" w:rsidP="003F6836">
            <w:pPr>
              <w:jc w:val="center"/>
              <w:rPr>
                <w:rFonts w:eastAsia="Times New Roman" w:cs="Arial"/>
                <w:b/>
                <w:bCs/>
                <w:color w:val="000000"/>
              </w:rPr>
            </w:pPr>
            <w:proofErr w:type="gramStart"/>
            <w:r w:rsidRPr="00D9559D">
              <w:rPr>
                <w:rFonts w:eastAsia="Times New Roman" w:cs="Arial"/>
                <w:b/>
                <w:bCs/>
                <w:color w:val="000000"/>
              </w:rPr>
              <w:t>x</w:t>
            </w:r>
            <w:proofErr w:type="gramEnd"/>
          </w:p>
        </w:tc>
      </w:tr>
      <w:tr w:rsidR="00256EDE" w:rsidRPr="00D9559D" w14:paraId="71F4BCC1" w14:textId="77777777" w:rsidTr="0098010F">
        <w:trPr>
          <w:trHeight w:val="980"/>
        </w:trPr>
        <w:tc>
          <w:tcPr>
            <w:tcW w:w="3525" w:type="dxa"/>
            <w:tcBorders>
              <w:top w:val="nil"/>
              <w:left w:val="single" w:sz="4" w:space="0" w:color="auto"/>
              <w:bottom w:val="single" w:sz="4" w:space="0" w:color="auto"/>
              <w:right w:val="single" w:sz="4" w:space="0" w:color="auto"/>
            </w:tcBorders>
            <w:shd w:val="clear" w:color="auto" w:fill="auto"/>
            <w:hideMark/>
          </w:tcPr>
          <w:p w14:paraId="0C18DDCA" w14:textId="77777777" w:rsidR="00256EDE" w:rsidRPr="00D9559D" w:rsidRDefault="00256EDE" w:rsidP="003F6836">
            <w:pPr>
              <w:rPr>
                <w:rFonts w:eastAsia="Times New Roman" w:cs="Arial"/>
                <w:color w:val="000000"/>
              </w:rPr>
            </w:pPr>
            <w:r w:rsidRPr="00D9559D">
              <w:rPr>
                <w:rFonts w:eastAsia="Times New Roman" w:cs="Arial"/>
                <w:color w:val="000000"/>
              </w:rPr>
              <w:t>Students select and apply digital tools to gather, evaluate, validate, and use information</w:t>
            </w:r>
          </w:p>
        </w:tc>
        <w:tc>
          <w:tcPr>
            <w:tcW w:w="4140" w:type="dxa"/>
            <w:tcBorders>
              <w:top w:val="nil"/>
              <w:left w:val="nil"/>
              <w:bottom w:val="single" w:sz="4" w:space="0" w:color="auto"/>
              <w:right w:val="single" w:sz="4" w:space="0" w:color="auto"/>
            </w:tcBorders>
            <w:shd w:val="clear" w:color="auto" w:fill="auto"/>
            <w:hideMark/>
          </w:tcPr>
          <w:p w14:paraId="310138CB" w14:textId="77777777" w:rsidR="00256EDE" w:rsidRPr="00D9559D" w:rsidRDefault="00256EDE" w:rsidP="003F6836">
            <w:pPr>
              <w:rPr>
                <w:rFonts w:eastAsia="Times New Roman" w:cs="Arial"/>
                <w:color w:val="000000"/>
              </w:rPr>
            </w:pPr>
            <w:r w:rsidRPr="00D9559D">
              <w:rPr>
                <w:rFonts w:eastAsia="Times New Roman" w:cs="Arial"/>
                <w:color w:val="000000"/>
              </w:rPr>
              <w:t>Analyze, evaluate, and summarize information or data and report results</w:t>
            </w:r>
          </w:p>
        </w:tc>
        <w:tc>
          <w:tcPr>
            <w:tcW w:w="1440" w:type="dxa"/>
            <w:tcBorders>
              <w:top w:val="nil"/>
              <w:left w:val="nil"/>
              <w:bottom w:val="single" w:sz="4" w:space="0" w:color="auto"/>
              <w:right w:val="single" w:sz="4" w:space="0" w:color="auto"/>
            </w:tcBorders>
            <w:shd w:val="clear" w:color="auto" w:fill="auto"/>
            <w:hideMark/>
          </w:tcPr>
          <w:p w14:paraId="16EC963F" w14:textId="77777777" w:rsidR="00256EDE" w:rsidRPr="00D9559D" w:rsidRDefault="00256EDE" w:rsidP="003F6836">
            <w:pPr>
              <w:rPr>
                <w:rFonts w:eastAsia="Times New Roman" w:cs="Arial"/>
                <w:color w:val="000000"/>
              </w:rPr>
            </w:pPr>
            <w:r w:rsidRPr="00D9559D">
              <w:rPr>
                <w:rFonts w:eastAsia="Times New Roman" w:cs="Arial"/>
                <w:color w:val="000000"/>
              </w:rPr>
              <w:t> </w:t>
            </w:r>
          </w:p>
        </w:tc>
        <w:tc>
          <w:tcPr>
            <w:tcW w:w="1530" w:type="dxa"/>
            <w:tcBorders>
              <w:top w:val="nil"/>
              <w:left w:val="nil"/>
              <w:bottom w:val="single" w:sz="4" w:space="0" w:color="auto"/>
              <w:right w:val="single" w:sz="4" w:space="0" w:color="auto"/>
            </w:tcBorders>
            <w:shd w:val="clear" w:color="auto" w:fill="auto"/>
            <w:noWrap/>
            <w:vAlign w:val="center"/>
            <w:hideMark/>
          </w:tcPr>
          <w:p w14:paraId="0D4CA1D7" w14:textId="77777777" w:rsidR="00256EDE" w:rsidRPr="00D9559D" w:rsidRDefault="00256EDE" w:rsidP="003F6836">
            <w:pPr>
              <w:jc w:val="center"/>
              <w:rPr>
                <w:rFonts w:eastAsia="Times New Roman" w:cs="Arial"/>
                <w:b/>
                <w:bCs/>
                <w:color w:val="000000"/>
              </w:rPr>
            </w:pPr>
            <w:proofErr w:type="gramStart"/>
            <w:r w:rsidRPr="00D9559D">
              <w:rPr>
                <w:rFonts w:eastAsia="Times New Roman" w:cs="Arial"/>
                <w:b/>
                <w:bCs/>
                <w:color w:val="000000"/>
              </w:rPr>
              <w:t>x</w:t>
            </w:r>
            <w:proofErr w:type="gramEnd"/>
          </w:p>
        </w:tc>
        <w:tc>
          <w:tcPr>
            <w:tcW w:w="1440" w:type="dxa"/>
            <w:tcBorders>
              <w:top w:val="nil"/>
              <w:left w:val="nil"/>
              <w:bottom w:val="single" w:sz="4" w:space="0" w:color="auto"/>
              <w:right w:val="single" w:sz="4" w:space="0" w:color="auto"/>
            </w:tcBorders>
            <w:shd w:val="clear" w:color="auto" w:fill="auto"/>
            <w:noWrap/>
            <w:vAlign w:val="center"/>
            <w:hideMark/>
          </w:tcPr>
          <w:p w14:paraId="4FE97C5D" w14:textId="77777777" w:rsidR="00256EDE" w:rsidRPr="00D9559D" w:rsidRDefault="00256EDE" w:rsidP="003F6836">
            <w:pPr>
              <w:jc w:val="center"/>
              <w:rPr>
                <w:rFonts w:eastAsia="Times New Roman" w:cs="Arial"/>
                <w:b/>
                <w:bCs/>
                <w:color w:val="000000"/>
              </w:rPr>
            </w:pPr>
            <w:proofErr w:type="gramStart"/>
            <w:r w:rsidRPr="00D9559D">
              <w:rPr>
                <w:rFonts w:eastAsia="Times New Roman" w:cs="Arial"/>
                <w:b/>
                <w:bCs/>
                <w:color w:val="000000"/>
              </w:rPr>
              <w:t>x</w:t>
            </w:r>
            <w:proofErr w:type="gramEnd"/>
          </w:p>
        </w:tc>
        <w:tc>
          <w:tcPr>
            <w:tcW w:w="1080" w:type="dxa"/>
            <w:tcBorders>
              <w:top w:val="nil"/>
              <w:left w:val="nil"/>
              <w:bottom w:val="single" w:sz="4" w:space="0" w:color="auto"/>
              <w:right w:val="single" w:sz="4" w:space="0" w:color="auto"/>
            </w:tcBorders>
            <w:shd w:val="clear" w:color="auto" w:fill="auto"/>
            <w:hideMark/>
          </w:tcPr>
          <w:p w14:paraId="4B54CBA9" w14:textId="77777777" w:rsidR="00256EDE" w:rsidRPr="00D9559D" w:rsidRDefault="00256EDE" w:rsidP="003F6836">
            <w:pPr>
              <w:rPr>
                <w:rFonts w:eastAsia="Times New Roman" w:cs="Arial"/>
                <w:color w:val="000000"/>
              </w:rPr>
            </w:pPr>
            <w:r w:rsidRPr="00D9559D">
              <w:rPr>
                <w:rFonts w:eastAsia="Times New Roman" w:cs="Arial"/>
                <w:color w:val="000000"/>
              </w:rPr>
              <w:t> </w:t>
            </w:r>
          </w:p>
        </w:tc>
      </w:tr>
    </w:tbl>
    <w:p w14:paraId="3943FC2E" w14:textId="77777777" w:rsidR="003F6836" w:rsidRDefault="003F6836"/>
    <w:p w14:paraId="002E478F" w14:textId="77777777" w:rsidR="003F6836" w:rsidRDefault="003F6836"/>
    <w:p w14:paraId="0A7BDA12" w14:textId="77777777" w:rsidR="003F6836" w:rsidRDefault="003F6836"/>
    <w:p w14:paraId="6631CCA1" w14:textId="77777777" w:rsidR="00EE7C15" w:rsidRDefault="00EE7C15">
      <w:r>
        <w:br w:type="page"/>
      </w:r>
    </w:p>
    <w:p w14:paraId="1F842FBB" w14:textId="77777777" w:rsidR="00EE7C15" w:rsidRDefault="00EE7C15"/>
    <w:p w14:paraId="2D27DA59" w14:textId="77777777" w:rsidR="00EE7C15" w:rsidRDefault="00EE7C15"/>
    <w:p w14:paraId="1BA38771" w14:textId="77777777" w:rsidR="00EE7C15" w:rsidRDefault="00EE7C15" w:rsidP="00EE7C15">
      <w:pPr>
        <w:jc w:val="center"/>
      </w:pPr>
    </w:p>
    <w:p w14:paraId="54FA323F" w14:textId="5A7D7FFA" w:rsidR="003F6836" w:rsidRPr="008E0642" w:rsidRDefault="00EE7C15" w:rsidP="00EE7C15">
      <w:pPr>
        <w:jc w:val="center"/>
        <w:rPr>
          <w:sz w:val="32"/>
          <w:szCs w:val="32"/>
        </w:rPr>
      </w:pPr>
      <w:r w:rsidRPr="008E0642">
        <w:rPr>
          <w:sz w:val="32"/>
          <w:szCs w:val="32"/>
        </w:rPr>
        <w:t xml:space="preserve">Oregon </w:t>
      </w:r>
      <w:r w:rsidR="003F6836" w:rsidRPr="008E0642">
        <w:rPr>
          <w:sz w:val="32"/>
          <w:szCs w:val="32"/>
        </w:rPr>
        <w:t>Arts</w:t>
      </w:r>
      <w:r w:rsidRPr="008E0642">
        <w:rPr>
          <w:sz w:val="32"/>
          <w:szCs w:val="32"/>
        </w:rPr>
        <w:t xml:space="preserve"> Standards</w:t>
      </w:r>
    </w:p>
    <w:p w14:paraId="553D3786" w14:textId="77777777" w:rsidR="00012196" w:rsidRDefault="00012196"/>
    <w:tbl>
      <w:tblPr>
        <w:tblW w:w="13155" w:type="dxa"/>
        <w:tblInd w:w="93" w:type="dxa"/>
        <w:tblLayout w:type="fixed"/>
        <w:tblLook w:val="04A0" w:firstRow="1" w:lastRow="0" w:firstColumn="1" w:lastColumn="0" w:noHBand="0" w:noVBand="1"/>
      </w:tblPr>
      <w:tblGrid>
        <w:gridCol w:w="1395"/>
        <w:gridCol w:w="8250"/>
        <w:gridCol w:w="1980"/>
        <w:gridCol w:w="1530"/>
      </w:tblGrid>
      <w:tr w:rsidR="00BA0E22" w:rsidRPr="00BA0E22" w14:paraId="420C109E" w14:textId="77777777" w:rsidTr="00BA0E22">
        <w:trPr>
          <w:trHeight w:val="480"/>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B66A5" w14:textId="77777777" w:rsidR="00BA0E22" w:rsidRPr="00BA0E22" w:rsidRDefault="00BA0E22" w:rsidP="003F6836">
            <w:pPr>
              <w:rPr>
                <w:rFonts w:eastAsia="Times New Roman" w:cs="Arial"/>
                <w:b/>
                <w:bCs/>
                <w:color w:val="000000"/>
              </w:rPr>
            </w:pPr>
            <w:r w:rsidRPr="00BA0E22">
              <w:rPr>
                <w:rFonts w:eastAsia="Times New Roman" w:cs="Arial"/>
                <w:b/>
                <w:bCs/>
                <w:color w:val="000000"/>
              </w:rPr>
              <w:t>Standard Code</w:t>
            </w:r>
          </w:p>
        </w:tc>
        <w:tc>
          <w:tcPr>
            <w:tcW w:w="8250" w:type="dxa"/>
            <w:tcBorders>
              <w:top w:val="single" w:sz="4" w:space="0" w:color="auto"/>
              <w:left w:val="nil"/>
              <w:bottom w:val="single" w:sz="4" w:space="0" w:color="auto"/>
              <w:right w:val="single" w:sz="4" w:space="0" w:color="auto"/>
            </w:tcBorders>
            <w:shd w:val="clear" w:color="auto" w:fill="auto"/>
            <w:vAlign w:val="bottom"/>
            <w:hideMark/>
          </w:tcPr>
          <w:p w14:paraId="787D8E4C" w14:textId="77777777" w:rsidR="00BA0E22" w:rsidRPr="00BA0E22" w:rsidRDefault="00BA0E22" w:rsidP="003F6836">
            <w:pPr>
              <w:rPr>
                <w:rFonts w:eastAsia="Times New Roman" w:cs="Arial"/>
                <w:b/>
                <w:bCs/>
                <w:color w:val="000000"/>
              </w:rPr>
            </w:pPr>
            <w:r w:rsidRPr="00BA0E22">
              <w:rPr>
                <w:rFonts w:eastAsia="Times New Roman" w:cs="Arial"/>
                <w:b/>
                <w:bCs/>
                <w:color w:val="000000"/>
              </w:rPr>
              <w:t>Benchmark Standard</w:t>
            </w:r>
          </w:p>
        </w:tc>
        <w:tc>
          <w:tcPr>
            <w:tcW w:w="1980" w:type="dxa"/>
            <w:tcBorders>
              <w:top w:val="single" w:sz="4" w:space="0" w:color="auto"/>
              <w:left w:val="nil"/>
              <w:bottom w:val="single" w:sz="4" w:space="0" w:color="auto"/>
              <w:right w:val="single" w:sz="4" w:space="0" w:color="auto"/>
            </w:tcBorders>
            <w:shd w:val="clear" w:color="auto" w:fill="auto"/>
            <w:hideMark/>
          </w:tcPr>
          <w:p w14:paraId="03C8E8F5" w14:textId="65F9736D" w:rsidR="00BA0E22" w:rsidRPr="00BA0E22" w:rsidRDefault="00BA0E22" w:rsidP="003F6836">
            <w:pPr>
              <w:rPr>
                <w:rFonts w:eastAsia="Times New Roman" w:cs="Arial"/>
                <w:b/>
                <w:bCs/>
                <w:color w:val="000000"/>
              </w:rPr>
            </w:pPr>
            <w:r w:rsidRPr="00BA0E22">
              <w:rPr>
                <w:rFonts w:eastAsia="Times New Roman" w:cs="Arial"/>
                <w:b/>
                <w:bCs/>
                <w:color w:val="000000"/>
              </w:rPr>
              <w:t>Diverging Identical Twins</w:t>
            </w:r>
          </w:p>
        </w:tc>
        <w:tc>
          <w:tcPr>
            <w:tcW w:w="1530" w:type="dxa"/>
            <w:tcBorders>
              <w:top w:val="single" w:sz="4" w:space="0" w:color="auto"/>
              <w:left w:val="nil"/>
              <w:bottom w:val="single" w:sz="4" w:space="0" w:color="auto"/>
              <w:right w:val="single" w:sz="4" w:space="0" w:color="auto"/>
            </w:tcBorders>
            <w:shd w:val="clear" w:color="auto" w:fill="auto"/>
            <w:hideMark/>
          </w:tcPr>
          <w:p w14:paraId="4D9DAF7B" w14:textId="5359C281" w:rsidR="00BA0E22" w:rsidRPr="00BA0E22" w:rsidRDefault="00BA0E22" w:rsidP="003F6836">
            <w:pPr>
              <w:rPr>
                <w:rFonts w:eastAsia="Times New Roman" w:cs="Arial"/>
                <w:b/>
                <w:bCs/>
                <w:color w:val="000000"/>
              </w:rPr>
            </w:pPr>
            <w:r w:rsidRPr="00BA0E22">
              <w:rPr>
                <w:rFonts w:eastAsia="Times New Roman" w:cs="Arial"/>
                <w:b/>
                <w:bCs/>
                <w:color w:val="000000"/>
              </w:rPr>
              <w:t>Baby Epigenome</w:t>
            </w:r>
          </w:p>
        </w:tc>
      </w:tr>
      <w:tr w:rsidR="00BA0E22" w:rsidRPr="00BA0E22" w14:paraId="2885F716" w14:textId="77777777" w:rsidTr="00BA0E22">
        <w:trPr>
          <w:trHeight w:val="720"/>
        </w:trPr>
        <w:tc>
          <w:tcPr>
            <w:tcW w:w="1395" w:type="dxa"/>
            <w:tcBorders>
              <w:top w:val="nil"/>
              <w:left w:val="single" w:sz="4" w:space="0" w:color="auto"/>
              <w:bottom w:val="single" w:sz="4" w:space="0" w:color="auto"/>
              <w:right w:val="single" w:sz="4" w:space="0" w:color="auto"/>
            </w:tcBorders>
            <w:shd w:val="clear" w:color="auto" w:fill="auto"/>
            <w:noWrap/>
            <w:vAlign w:val="bottom"/>
            <w:hideMark/>
          </w:tcPr>
          <w:p w14:paraId="26727EA3" w14:textId="77777777" w:rsidR="00BA0E22" w:rsidRPr="00BA0E22" w:rsidRDefault="00BA0E22" w:rsidP="003F6836">
            <w:pPr>
              <w:rPr>
                <w:rFonts w:eastAsia="Times New Roman" w:cs="Arial"/>
                <w:color w:val="000000"/>
              </w:rPr>
            </w:pPr>
            <w:r w:rsidRPr="00BA0E22">
              <w:rPr>
                <w:rFonts w:eastAsia="Times New Roman" w:cs="Arial"/>
                <w:color w:val="000000"/>
              </w:rPr>
              <w:t>AR.08.CP.03</w:t>
            </w:r>
          </w:p>
        </w:tc>
        <w:tc>
          <w:tcPr>
            <w:tcW w:w="8250" w:type="dxa"/>
            <w:tcBorders>
              <w:top w:val="nil"/>
              <w:left w:val="nil"/>
              <w:bottom w:val="single" w:sz="4" w:space="0" w:color="auto"/>
              <w:right w:val="single" w:sz="4" w:space="0" w:color="auto"/>
            </w:tcBorders>
            <w:shd w:val="clear" w:color="auto" w:fill="auto"/>
            <w:vAlign w:val="bottom"/>
            <w:hideMark/>
          </w:tcPr>
          <w:p w14:paraId="1170F142" w14:textId="77777777" w:rsidR="00BA0E22" w:rsidRPr="00BA0E22" w:rsidRDefault="00BA0E22" w:rsidP="003F6836">
            <w:pPr>
              <w:rPr>
                <w:rFonts w:eastAsia="Times New Roman" w:cs="Arial"/>
                <w:color w:val="000000"/>
              </w:rPr>
            </w:pPr>
            <w:r w:rsidRPr="00BA0E22">
              <w:rPr>
                <w:rFonts w:eastAsia="Times New Roman" w:cs="Arial"/>
                <w:color w:val="000000"/>
              </w:rPr>
              <w:t>Create, present and/or perform a work of art by controlling essential elements and organizational principles to express an intended idea, mood or feeling.</w:t>
            </w:r>
          </w:p>
        </w:tc>
        <w:tc>
          <w:tcPr>
            <w:tcW w:w="1980" w:type="dxa"/>
            <w:tcBorders>
              <w:top w:val="nil"/>
              <w:left w:val="nil"/>
              <w:bottom w:val="single" w:sz="4" w:space="0" w:color="auto"/>
              <w:right w:val="single" w:sz="4" w:space="0" w:color="auto"/>
            </w:tcBorders>
            <w:shd w:val="clear" w:color="auto" w:fill="auto"/>
            <w:noWrap/>
            <w:vAlign w:val="center"/>
            <w:hideMark/>
          </w:tcPr>
          <w:p w14:paraId="34E433BD" w14:textId="77777777" w:rsidR="00BA0E22" w:rsidRPr="00BA0E22" w:rsidRDefault="00BA0E22" w:rsidP="003F6836">
            <w:pPr>
              <w:jc w:val="center"/>
              <w:rPr>
                <w:rFonts w:eastAsia="Times New Roman" w:cs="Arial"/>
                <w:b/>
                <w:bCs/>
                <w:color w:val="000000"/>
              </w:rPr>
            </w:pPr>
            <w:proofErr w:type="gramStart"/>
            <w:r w:rsidRPr="00BA0E22">
              <w:rPr>
                <w:rFonts w:eastAsia="Times New Roman" w:cs="Arial"/>
                <w:b/>
                <w:bCs/>
                <w:color w:val="000000"/>
              </w:rPr>
              <w:t>x</w:t>
            </w:r>
            <w:proofErr w:type="gramEnd"/>
          </w:p>
        </w:tc>
        <w:tc>
          <w:tcPr>
            <w:tcW w:w="1530" w:type="dxa"/>
            <w:tcBorders>
              <w:top w:val="nil"/>
              <w:left w:val="nil"/>
              <w:bottom w:val="single" w:sz="4" w:space="0" w:color="auto"/>
              <w:right w:val="single" w:sz="4" w:space="0" w:color="auto"/>
            </w:tcBorders>
            <w:shd w:val="clear" w:color="auto" w:fill="auto"/>
            <w:noWrap/>
            <w:vAlign w:val="bottom"/>
            <w:hideMark/>
          </w:tcPr>
          <w:p w14:paraId="31A1AD6E" w14:textId="77777777" w:rsidR="00BA0E22" w:rsidRPr="00BA0E22" w:rsidRDefault="00BA0E22" w:rsidP="003F6836">
            <w:pPr>
              <w:rPr>
                <w:rFonts w:eastAsia="Times New Roman" w:cs="Arial"/>
                <w:color w:val="000000"/>
              </w:rPr>
            </w:pPr>
            <w:r w:rsidRPr="00BA0E22">
              <w:rPr>
                <w:rFonts w:eastAsia="Times New Roman" w:cs="Arial"/>
                <w:color w:val="000000"/>
              </w:rPr>
              <w:t> </w:t>
            </w:r>
          </w:p>
        </w:tc>
      </w:tr>
      <w:tr w:rsidR="00BA0E22" w:rsidRPr="00BA0E22" w14:paraId="1EEC0FFC" w14:textId="77777777" w:rsidTr="00BA0E22">
        <w:trPr>
          <w:trHeight w:val="480"/>
        </w:trPr>
        <w:tc>
          <w:tcPr>
            <w:tcW w:w="1395" w:type="dxa"/>
            <w:tcBorders>
              <w:top w:val="nil"/>
              <w:left w:val="single" w:sz="4" w:space="0" w:color="auto"/>
              <w:bottom w:val="single" w:sz="4" w:space="0" w:color="auto"/>
              <w:right w:val="single" w:sz="4" w:space="0" w:color="auto"/>
            </w:tcBorders>
            <w:shd w:val="clear" w:color="auto" w:fill="auto"/>
            <w:noWrap/>
            <w:vAlign w:val="bottom"/>
            <w:hideMark/>
          </w:tcPr>
          <w:p w14:paraId="3664C33C" w14:textId="77777777" w:rsidR="00BA0E22" w:rsidRPr="00BA0E22" w:rsidRDefault="00BA0E22" w:rsidP="003F6836">
            <w:pPr>
              <w:rPr>
                <w:rFonts w:eastAsia="Times New Roman" w:cs="Arial"/>
                <w:color w:val="000000"/>
              </w:rPr>
            </w:pPr>
            <w:r w:rsidRPr="00BA0E22">
              <w:rPr>
                <w:rFonts w:eastAsia="Times New Roman" w:cs="Arial"/>
                <w:color w:val="000000"/>
              </w:rPr>
              <w:t>AR.08.HC.04</w:t>
            </w:r>
          </w:p>
        </w:tc>
        <w:tc>
          <w:tcPr>
            <w:tcW w:w="8250" w:type="dxa"/>
            <w:tcBorders>
              <w:top w:val="nil"/>
              <w:left w:val="nil"/>
              <w:bottom w:val="single" w:sz="4" w:space="0" w:color="auto"/>
              <w:right w:val="single" w:sz="4" w:space="0" w:color="auto"/>
            </w:tcBorders>
            <w:shd w:val="clear" w:color="auto" w:fill="auto"/>
            <w:vAlign w:val="bottom"/>
            <w:hideMark/>
          </w:tcPr>
          <w:p w14:paraId="52A2B022" w14:textId="77777777" w:rsidR="00BA0E22" w:rsidRPr="00BA0E22" w:rsidRDefault="00BA0E22" w:rsidP="003F6836">
            <w:pPr>
              <w:rPr>
                <w:rFonts w:eastAsia="Times New Roman" w:cs="Arial"/>
                <w:color w:val="000000"/>
              </w:rPr>
            </w:pPr>
            <w:r w:rsidRPr="00BA0E22">
              <w:rPr>
                <w:rFonts w:eastAsia="Times New Roman" w:cs="Arial"/>
                <w:color w:val="000000"/>
              </w:rPr>
              <w:t>Explain how the arts serve a variety of purposes, needs and values in different communities and cultures.</w:t>
            </w:r>
          </w:p>
        </w:tc>
        <w:tc>
          <w:tcPr>
            <w:tcW w:w="1980" w:type="dxa"/>
            <w:tcBorders>
              <w:top w:val="nil"/>
              <w:left w:val="nil"/>
              <w:bottom w:val="single" w:sz="4" w:space="0" w:color="auto"/>
              <w:right w:val="single" w:sz="4" w:space="0" w:color="auto"/>
            </w:tcBorders>
            <w:shd w:val="clear" w:color="auto" w:fill="auto"/>
            <w:noWrap/>
            <w:vAlign w:val="bottom"/>
            <w:hideMark/>
          </w:tcPr>
          <w:p w14:paraId="464BF24D" w14:textId="77777777" w:rsidR="00BA0E22" w:rsidRPr="00BA0E22" w:rsidRDefault="00BA0E22" w:rsidP="003F6836">
            <w:pPr>
              <w:rPr>
                <w:rFonts w:eastAsia="Times New Roman" w:cs="Arial"/>
                <w:color w:val="000000"/>
              </w:rPr>
            </w:pPr>
            <w:r w:rsidRPr="00BA0E22">
              <w:rPr>
                <w:rFonts w:eastAsia="Times New Roman" w:cs="Arial"/>
                <w:color w:val="000000"/>
              </w:rPr>
              <w:t> </w:t>
            </w:r>
          </w:p>
        </w:tc>
        <w:tc>
          <w:tcPr>
            <w:tcW w:w="1530" w:type="dxa"/>
            <w:tcBorders>
              <w:top w:val="nil"/>
              <w:left w:val="nil"/>
              <w:bottom w:val="single" w:sz="4" w:space="0" w:color="auto"/>
              <w:right w:val="single" w:sz="4" w:space="0" w:color="auto"/>
            </w:tcBorders>
            <w:shd w:val="clear" w:color="auto" w:fill="auto"/>
            <w:noWrap/>
            <w:vAlign w:val="center"/>
            <w:hideMark/>
          </w:tcPr>
          <w:p w14:paraId="6A9B47AA" w14:textId="77777777" w:rsidR="00BA0E22" w:rsidRPr="00BA0E22" w:rsidRDefault="00BA0E22" w:rsidP="003F6836">
            <w:pPr>
              <w:jc w:val="center"/>
              <w:rPr>
                <w:rFonts w:eastAsia="Times New Roman" w:cs="Arial"/>
                <w:b/>
                <w:bCs/>
                <w:color w:val="000000"/>
              </w:rPr>
            </w:pPr>
            <w:proofErr w:type="gramStart"/>
            <w:r w:rsidRPr="00BA0E22">
              <w:rPr>
                <w:rFonts w:eastAsia="Times New Roman" w:cs="Arial"/>
                <w:b/>
                <w:bCs/>
                <w:color w:val="000000"/>
              </w:rPr>
              <w:t>x</w:t>
            </w:r>
            <w:proofErr w:type="gramEnd"/>
          </w:p>
        </w:tc>
      </w:tr>
    </w:tbl>
    <w:p w14:paraId="1D6677BA" w14:textId="77777777" w:rsidR="003F6836" w:rsidRDefault="003F6836"/>
    <w:p w14:paraId="4C69A2F5" w14:textId="77777777" w:rsidR="003F6836" w:rsidRDefault="003F6836"/>
    <w:p w14:paraId="5047B028" w14:textId="77777777" w:rsidR="008E0642" w:rsidRDefault="008E0642">
      <w:r>
        <w:br w:type="page"/>
      </w:r>
    </w:p>
    <w:p w14:paraId="693DCB24" w14:textId="77777777" w:rsidR="008E0642" w:rsidRDefault="008E0642"/>
    <w:p w14:paraId="3D40F4F6" w14:textId="77777777" w:rsidR="008E0642" w:rsidRDefault="008E0642"/>
    <w:p w14:paraId="000254EB" w14:textId="77777777" w:rsidR="008E0642" w:rsidRDefault="008E0642"/>
    <w:p w14:paraId="0B9D5EA0" w14:textId="5E53506B" w:rsidR="003F6836" w:rsidRPr="008E0642" w:rsidRDefault="008E0642" w:rsidP="008E0642">
      <w:pPr>
        <w:jc w:val="center"/>
        <w:rPr>
          <w:sz w:val="32"/>
          <w:szCs w:val="32"/>
        </w:rPr>
      </w:pPr>
      <w:r w:rsidRPr="008E0642">
        <w:rPr>
          <w:sz w:val="32"/>
          <w:szCs w:val="32"/>
        </w:rPr>
        <w:t xml:space="preserve">Oregon </w:t>
      </w:r>
      <w:r w:rsidR="00656E5A" w:rsidRPr="008E0642">
        <w:rPr>
          <w:sz w:val="32"/>
          <w:szCs w:val="32"/>
        </w:rPr>
        <w:t>Social Sciences</w:t>
      </w:r>
      <w:r w:rsidRPr="008E0642">
        <w:rPr>
          <w:sz w:val="32"/>
          <w:szCs w:val="32"/>
        </w:rPr>
        <w:t xml:space="preserve"> Standards</w:t>
      </w:r>
    </w:p>
    <w:p w14:paraId="2887E9AC" w14:textId="77777777" w:rsidR="00012196" w:rsidRDefault="00012196"/>
    <w:tbl>
      <w:tblPr>
        <w:tblW w:w="130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8550"/>
        <w:gridCol w:w="1350"/>
        <w:gridCol w:w="1890"/>
      </w:tblGrid>
      <w:tr w:rsidR="00C441A8" w:rsidRPr="006264E0" w14:paraId="14358B9D" w14:textId="77777777" w:rsidTr="00C441A8">
        <w:trPr>
          <w:trHeight w:val="720"/>
        </w:trPr>
        <w:tc>
          <w:tcPr>
            <w:tcW w:w="1275" w:type="dxa"/>
            <w:shd w:val="clear" w:color="auto" w:fill="auto"/>
            <w:hideMark/>
          </w:tcPr>
          <w:p w14:paraId="154D64BB" w14:textId="77777777" w:rsidR="00C441A8" w:rsidRPr="006264E0" w:rsidRDefault="00C441A8" w:rsidP="006264E0">
            <w:pPr>
              <w:rPr>
                <w:rFonts w:eastAsia="Times New Roman" w:cs="Arial"/>
                <w:b/>
                <w:bCs/>
                <w:color w:val="000000"/>
              </w:rPr>
            </w:pPr>
            <w:r w:rsidRPr="006264E0">
              <w:rPr>
                <w:rFonts w:eastAsia="Times New Roman" w:cs="Arial"/>
                <w:b/>
                <w:bCs/>
                <w:color w:val="000000"/>
              </w:rPr>
              <w:t>Content Standard Code</w:t>
            </w:r>
          </w:p>
        </w:tc>
        <w:tc>
          <w:tcPr>
            <w:tcW w:w="8550" w:type="dxa"/>
            <w:shd w:val="clear" w:color="auto" w:fill="auto"/>
            <w:hideMark/>
          </w:tcPr>
          <w:p w14:paraId="551E2982" w14:textId="77777777" w:rsidR="00C441A8" w:rsidRPr="006264E0" w:rsidRDefault="00C441A8" w:rsidP="006264E0">
            <w:pPr>
              <w:rPr>
                <w:rFonts w:eastAsia="Times New Roman" w:cs="Arial"/>
                <w:b/>
                <w:bCs/>
                <w:color w:val="000000"/>
              </w:rPr>
            </w:pPr>
            <w:r w:rsidRPr="006264E0">
              <w:rPr>
                <w:rFonts w:eastAsia="Times New Roman" w:cs="Arial"/>
                <w:b/>
                <w:bCs/>
                <w:color w:val="000000"/>
              </w:rPr>
              <w:t>Content Standard</w:t>
            </w:r>
          </w:p>
        </w:tc>
        <w:tc>
          <w:tcPr>
            <w:tcW w:w="1350" w:type="dxa"/>
            <w:shd w:val="clear" w:color="auto" w:fill="auto"/>
            <w:hideMark/>
          </w:tcPr>
          <w:p w14:paraId="012B3653" w14:textId="40FA248C" w:rsidR="00C441A8" w:rsidRPr="006264E0" w:rsidRDefault="00C441A8" w:rsidP="00656E5A">
            <w:pPr>
              <w:rPr>
                <w:rFonts w:eastAsia="Times New Roman" w:cs="Arial"/>
                <w:b/>
                <w:bCs/>
                <w:color w:val="000000"/>
              </w:rPr>
            </w:pPr>
            <w:r w:rsidRPr="006264E0">
              <w:rPr>
                <w:rFonts w:eastAsia="Times New Roman" w:cs="Arial"/>
                <w:b/>
                <w:bCs/>
                <w:color w:val="000000"/>
              </w:rPr>
              <w:t>Diverging Identical Twins</w:t>
            </w:r>
          </w:p>
        </w:tc>
        <w:tc>
          <w:tcPr>
            <w:tcW w:w="1890" w:type="dxa"/>
            <w:shd w:val="clear" w:color="auto" w:fill="auto"/>
            <w:hideMark/>
          </w:tcPr>
          <w:p w14:paraId="489202B0" w14:textId="4E8DA8D4" w:rsidR="00C441A8" w:rsidRPr="006264E0" w:rsidRDefault="00C441A8" w:rsidP="00656E5A">
            <w:pPr>
              <w:rPr>
                <w:rFonts w:eastAsia="Times New Roman" w:cs="Arial"/>
                <w:b/>
                <w:bCs/>
                <w:color w:val="000000"/>
              </w:rPr>
            </w:pPr>
            <w:r w:rsidRPr="006264E0">
              <w:rPr>
                <w:rFonts w:eastAsia="Times New Roman" w:cs="Arial"/>
                <w:b/>
                <w:bCs/>
                <w:color w:val="000000"/>
              </w:rPr>
              <w:t>Dutch Hunger Winter Story</w:t>
            </w:r>
          </w:p>
        </w:tc>
      </w:tr>
      <w:tr w:rsidR="00C441A8" w:rsidRPr="006264E0" w14:paraId="6391C7AB" w14:textId="77777777" w:rsidTr="00C441A8">
        <w:trPr>
          <w:trHeight w:val="647"/>
        </w:trPr>
        <w:tc>
          <w:tcPr>
            <w:tcW w:w="1275" w:type="dxa"/>
            <w:shd w:val="clear" w:color="auto" w:fill="auto"/>
            <w:hideMark/>
          </w:tcPr>
          <w:p w14:paraId="75E741B8" w14:textId="77777777" w:rsidR="00C441A8" w:rsidRPr="006264E0" w:rsidRDefault="00C441A8" w:rsidP="006264E0">
            <w:pPr>
              <w:rPr>
                <w:rFonts w:eastAsia="Times New Roman" w:cs="Arial"/>
                <w:color w:val="000000"/>
              </w:rPr>
            </w:pPr>
            <w:r w:rsidRPr="006264E0">
              <w:rPr>
                <w:rFonts w:eastAsia="Times New Roman" w:cs="Arial"/>
                <w:color w:val="000000"/>
              </w:rPr>
              <w:t>8.1</w:t>
            </w:r>
          </w:p>
        </w:tc>
        <w:tc>
          <w:tcPr>
            <w:tcW w:w="8550" w:type="dxa"/>
            <w:shd w:val="clear" w:color="auto" w:fill="auto"/>
            <w:hideMark/>
          </w:tcPr>
          <w:p w14:paraId="43D12F26" w14:textId="77B2BF5A" w:rsidR="00C441A8" w:rsidRPr="006264E0" w:rsidRDefault="00C441A8" w:rsidP="006264E0">
            <w:pPr>
              <w:rPr>
                <w:rFonts w:eastAsia="Times New Roman" w:cs="Arial"/>
                <w:color w:val="000000"/>
              </w:rPr>
            </w:pPr>
            <w:r w:rsidRPr="006264E0">
              <w:rPr>
                <w:rFonts w:eastAsia="Times New Roman" w:cs="Arial"/>
                <w:color w:val="000000"/>
              </w:rPr>
              <w:t>Evaluate the impact of different factors, including gender, age, ethnicity and class on groups and individuals during this time period and the impact these groups and individuals have on events of the time.</w:t>
            </w:r>
          </w:p>
        </w:tc>
        <w:tc>
          <w:tcPr>
            <w:tcW w:w="1350" w:type="dxa"/>
            <w:shd w:val="clear" w:color="auto" w:fill="auto"/>
            <w:noWrap/>
            <w:vAlign w:val="center"/>
            <w:hideMark/>
          </w:tcPr>
          <w:p w14:paraId="4B0A8FA8" w14:textId="77777777" w:rsidR="00C441A8" w:rsidRPr="006264E0" w:rsidRDefault="00C441A8" w:rsidP="00814E61">
            <w:pPr>
              <w:jc w:val="center"/>
              <w:rPr>
                <w:rFonts w:eastAsia="Times New Roman" w:cs="Arial"/>
                <w:b/>
                <w:bCs/>
                <w:color w:val="000000"/>
              </w:rPr>
            </w:pPr>
            <w:proofErr w:type="gramStart"/>
            <w:r w:rsidRPr="006264E0">
              <w:rPr>
                <w:rFonts w:eastAsia="Times New Roman" w:cs="Arial"/>
                <w:b/>
                <w:bCs/>
                <w:color w:val="000000"/>
              </w:rPr>
              <w:t>x</w:t>
            </w:r>
            <w:proofErr w:type="gramEnd"/>
          </w:p>
        </w:tc>
        <w:tc>
          <w:tcPr>
            <w:tcW w:w="1890" w:type="dxa"/>
            <w:shd w:val="clear" w:color="auto" w:fill="auto"/>
            <w:noWrap/>
            <w:vAlign w:val="center"/>
            <w:hideMark/>
          </w:tcPr>
          <w:p w14:paraId="0763334C" w14:textId="77777777" w:rsidR="00C441A8" w:rsidRPr="006264E0" w:rsidRDefault="00C441A8" w:rsidP="00814E61">
            <w:pPr>
              <w:jc w:val="center"/>
              <w:rPr>
                <w:rFonts w:eastAsia="Times New Roman" w:cs="Arial"/>
                <w:b/>
                <w:bCs/>
                <w:color w:val="000000"/>
              </w:rPr>
            </w:pPr>
            <w:proofErr w:type="gramStart"/>
            <w:r w:rsidRPr="006264E0">
              <w:rPr>
                <w:rFonts w:eastAsia="Times New Roman" w:cs="Arial"/>
                <w:b/>
                <w:bCs/>
                <w:color w:val="000000"/>
              </w:rPr>
              <w:t>x</w:t>
            </w:r>
            <w:proofErr w:type="gramEnd"/>
          </w:p>
        </w:tc>
      </w:tr>
      <w:tr w:rsidR="00C441A8" w:rsidRPr="006264E0" w14:paraId="3D25F2D1" w14:textId="77777777" w:rsidTr="00C441A8">
        <w:trPr>
          <w:trHeight w:val="431"/>
        </w:trPr>
        <w:tc>
          <w:tcPr>
            <w:tcW w:w="1275" w:type="dxa"/>
            <w:shd w:val="clear" w:color="auto" w:fill="auto"/>
            <w:hideMark/>
          </w:tcPr>
          <w:p w14:paraId="77C37D88" w14:textId="77777777" w:rsidR="00C441A8" w:rsidRPr="006264E0" w:rsidRDefault="00C441A8" w:rsidP="006264E0">
            <w:pPr>
              <w:rPr>
                <w:rFonts w:eastAsia="Times New Roman" w:cs="Arial"/>
                <w:color w:val="000000"/>
              </w:rPr>
            </w:pPr>
            <w:r w:rsidRPr="006264E0">
              <w:rPr>
                <w:rFonts w:eastAsia="Times New Roman" w:cs="Arial"/>
                <w:color w:val="000000"/>
              </w:rPr>
              <w:t>8.8</w:t>
            </w:r>
          </w:p>
        </w:tc>
        <w:tc>
          <w:tcPr>
            <w:tcW w:w="8550" w:type="dxa"/>
            <w:shd w:val="clear" w:color="auto" w:fill="auto"/>
            <w:hideMark/>
          </w:tcPr>
          <w:p w14:paraId="21B3C451" w14:textId="77777777" w:rsidR="00C441A8" w:rsidRPr="006264E0" w:rsidRDefault="00C441A8" w:rsidP="006264E0">
            <w:pPr>
              <w:rPr>
                <w:rFonts w:eastAsia="Times New Roman" w:cs="Arial"/>
                <w:color w:val="000000"/>
              </w:rPr>
            </w:pPr>
            <w:r w:rsidRPr="006264E0">
              <w:rPr>
                <w:rFonts w:eastAsia="Times New Roman" w:cs="Arial"/>
                <w:color w:val="000000"/>
              </w:rPr>
              <w:t xml:space="preserve">Evaluate information from a variety of sources and perspectives </w:t>
            </w:r>
          </w:p>
        </w:tc>
        <w:tc>
          <w:tcPr>
            <w:tcW w:w="1350" w:type="dxa"/>
            <w:shd w:val="clear" w:color="auto" w:fill="auto"/>
            <w:noWrap/>
            <w:vAlign w:val="center"/>
            <w:hideMark/>
          </w:tcPr>
          <w:p w14:paraId="087F1F49" w14:textId="2B36EDC6" w:rsidR="00C441A8" w:rsidRPr="006264E0" w:rsidRDefault="00C441A8" w:rsidP="00814E61">
            <w:pPr>
              <w:jc w:val="center"/>
              <w:rPr>
                <w:rFonts w:eastAsia="Times New Roman" w:cs="Arial"/>
                <w:color w:val="000000"/>
              </w:rPr>
            </w:pPr>
          </w:p>
        </w:tc>
        <w:tc>
          <w:tcPr>
            <w:tcW w:w="1890" w:type="dxa"/>
            <w:shd w:val="clear" w:color="auto" w:fill="auto"/>
            <w:noWrap/>
            <w:vAlign w:val="center"/>
            <w:hideMark/>
          </w:tcPr>
          <w:p w14:paraId="1CCA2982" w14:textId="77777777" w:rsidR="00C441A8" w:rsidRPr="006264E0" w:rsidRDefault="00C441A8" w:rsidP="00814E61">
            <w:pPr>
              <w:jc w:val="center"/>
              <w:rPr>
                <w:rFonts w:eastAsia="Times New Roman" w:cs="Arial"/>
                <w:b/>
                <w:bCs/>
                <w:color w:val="000000"/>
              </w:rPr>
            </w:pPr>
            <w:proofErr w:type="gramStart"/>
            <w:r w:rsidRPr="006264E0">
              <w:rPr>
                <w:rFonts w:eastAsia="Times New Roman" w:cs="Arial"/>
                <w:b/>
                <w:bCs/>
                <w:color w:val="000000"/>
              </w:rPr>
              <w:t>x</w:t>
            </w:r>
            <w:proofErr w:type="gramEnd"/>
          </w:p>
        </w:tc>
      </w:tr>
      <w:tr w:rsidR="00C441A8" w:rsidRPr="006264E0" w14:paraId="453125E1" w14:textId="77777777" w:rsidTr="00C441A8">
        <w:trPr>
          <w:trHeight w:val="530"/>
        </w:trPr>
        <w:tc>
          <w:tcPr>
            <w:tcW w:w="1275" w:type="dxa"/>
            <w:shd w:val="clear" w:color="auto" w:fill="auto"/>
            <w:hideMark/>
          </w:tcPr>
          <w:p w14:paraId="16632AA7" w14:textId="77777777" w:rsidR="00C441A8" w:rsidRPr="006264E0" w:rsidRDefault="00C441A8" w:rsidP="006264E0">
            <w:pPr>
              <w:rPr>
                <w:rFonts w:eastAsia="Times New Roman" w:cs="Arial"/>
                <w:color w:val="000000"/>
              </w:rPr>
            </w:pPr>
            <w:r w:rsidRPr="006264E0">
              <w:rPr>
                <w:rFonts w:eastAsia="Times New Roman" w:cs="Arial"/>
                <w:color w:val="000000"/>
              </w:rPr>
              <w:t>8.13</w:t>
            </w:r>
          </w:p>
        </w:tc>
        <w:tc>
          <w:tcPr>
            <w:tcW w:w="8550" w:type="dxa"/>
            <w:shd w:val="clear" w:color="auto" w:fill="auto"/>
            <w:hideMark/>
          </w:tcPr>
          <w:p w14:paraId="756812EB" w14:textId="77777777" w:rsidR="00C441A8" w:rsidRPr="006264E0" w:rsidRDefault="00C441A8" w:rsidP="006264E0">
            <w:pPr>
              <w:rPr>
                <w:rFonts w:eastAsia="Times New Roman" w:cs="Arial"/>
                <w:color w:val="000000"/>
              </w:rPr>
            </w:pPr>
            <w:r w:rsidRPr="006264E0">
              <w:rPr>
                <w:rFonts w:eastAsia="Times New Roman" w:cs="Arial"/>
                <w:color w:val="000000"/>
              </w:rPr>
              <w:t xml:space="preserve">Explain how current and historical technological developments, societal decisions, and personal practices influence sustainability in the United States. </w:t>
            </w:r>
          </w:p>
        </w:tc>
        <w:tc>
          <w:tcPr>
            <w:tcW w:w="1350" w:type="dxa"/>
            <w:shd w:val="clear" w:color="auto" w:fill="auto"/>
            <w:noWrap/>
            <w:vAlign w:val="center"/>
            <w:hideMark/>
          </w:tcPr>
          <w:p w14:paraId="34AAC1CD" w14:textId="5A7F92B7" w:rsidR="00C441A8" w:rsidRPr="006264E0" w:rsidRDefault="00C441A8" w:rsidP="00814E61">
            <w:pPr>
              <w:jc w:val="center"/>
              <w:rPr>
                <w:rFonts w:eastAsia="Times New Roman" w:cs="Arial"/>
                <w:color w:val="000000"/>
              </w:rPr>
            </w:pPr>
            <w:proofErr w:type="gramStart"/>
            <w:r w:rsidRPr="006264E0">
              <w:rPr>
                <w:rFonts w:eastAsia="Times New Roman" w:cs="Arial"/>
                <w:b/>
                <w:bCs/>
                <w:color w:val="000000"/>
              </w:rPr>
              <w:t>x</w:t>
            </w:r>
            <w:proofErr w:type="gramEnd"/>
          </w:p>
        </w:tc>
        <w:tc>
          <w:tcPr>
            <w:tcW w:w="1890" w:type="dxa"/>
            <w:shd w:val="clear" w:color="auto" w:fill="auto"/>
            <w:noWrap/>
            <w:vAlign w:val="center"/>
            <w:hideMark/>
          </w:tcPr>
          <w:p w14:paraId="57560DB4" w14:textId="77777777" w:rsidR="00C441A8" w:rsidRPr="006264E0" w:rsidRDefault="00C441A8" w:rsidP="00814E61">
            <w:pPr>
              <w:jc w:val="center"/>
              <w:rPr>
                <w:rFonts w:eastAsia="Times New Roman" w:cs="Arial"/>
                <w:b/>
                <w:bCs/>
                <w:color w:val="000000"/>
              </w:rPr>
            </w:pPr>
            <w:proofErr w:type="gramStart"/>
            <w:r w:rsidRPr="006264E0">
              <w:rPr>
                <w:rFonts w:eastAsia="Times New Roman" w:cs="Arial"/>
                <w:b/>
                <w:bCs/>
                <w:color w:val="000000"/>
              </w:rPr>
              <w:t>x</w:t>
            </w:r>
            <w:proofErr w:type="gramEnd"/>
          </w:p>
        </w:tc>
      </w:tr>
      <w:tr w:rsidR="00C441A8" w:rsidRPr="006264E0" w14:paraId="04318935" w14:textId="77777777" w:rsidTr="00C441A8">
        <w:trPr>
          <w:trHeight w:val="620"/>
        </w:trPr>
        <w:tc>
          <w:tcPr>
            <w:tcW w:w="1275" w:type="dxa"/>
            <w:shd w:val="clear" w:color="auto" w:fill="auto"/>
            <w:hideMark/>
          </w:tcPr>
          <w:p w14:paraId="1913951E" w14:textId="77777777" w:rsidR="00C441A8" w:rsidRPr="006264E0" w:rsidRDefault="00C441A8" w:rsidP="006264E0">
            <w:pPr>
              <w:rPr>
                <w:rFonts w:eastAsia="Times New Roman" w:cs="Arial"/>
                <w:color w:val="000000"/>
              </w:rPr>
            </w:pPr>
            <w:r w:rsidRPr="006264E0">
              <w:rPr>
                <w:rFonts w:eastAsia="Times New Roman" w:cs="Arial"/>
                <w:color w:val="000000"/>
              </w:rPr>
              <w:t>8.24</w:t>
            </w:r>
          </w:p>
        </w:tc>
        <w:tc>
          <w:tcPr>
            <w:tcW w:w="8550" w:type="dxa"/>
            <w:shd w:val="clear" w:color="auto" w:fill="auto"/>
            <w:hideMark/>
          </w:tcPr>
          <w:p w14:paraId="1F4C527A" w14:textId="77777777" w:rsidR="00C441A8" w:rsidRPr="006264E0" w:rsidRDefault="00C441A8" w:rsidP="006264E0">
            <w:pPr>
              <w:rPr>
                <w:rFonts w:eastAsia="Times New Roman" w:cs="Arial"/>
                <w:color w:val="000000"/>
              </w:rPr>
            </w:pPr>
            <w:r w:rsidRPr="006264E0">
              <w:rPr>
                <w:rFonts w:eastAsia="Times New Roman" w:cs="Arial"/>
                <w:color w:val="000000"/>
              </w:rPr>
              <w:t xml:space="preserve">Compare fictional portrayals of a time, place, or character to historical or other non-fictional sources relating to the same period. </w:t>
            </w:r>
          </w:p>
        </w:tc>
        <w:tc>
          <w:tcPr>
            <w:tcW w:w="1350" w:type="dxa"/>
            <w:shd w:val="clear" w:color="auto" w:fill="auto"/>
            <w:noWrap/>
            <w:vAlign w:val="center"/>
            <w:hideMark/>
          </w:tcPr>
          <w:p w14:paraId="4E04DD19" w14:textId="2B19D1BA" w:rsidR="00C441A8" w:rsidRPr="006264E0" w:rsidRDefault="00C441A8" w:rsidP="00814E61">
            <w:pPr>
              <w:jc w:val="center"/>
              <w:rPr>
                <w:rFonts w:eastAsia="Times New Roman" w:cs="Arial"/>
                <w:color w:val="000000"/>
              </w:rPr>
            </w:pPr>
          </w:p>
        </w:tc>
        <w:tc>
          <w:tcPr>
            <w:tcW w:w="1890" w:type="dxa"/>
            <w:shd w:val="clear" w:color="auto" w:fill="auto"/>
            <w:noWrap/>
            <w:vAlign w:val="center"/>
            <w:hideMark/>
          </w:tcPr>
          <w:p w14:paraId="245A1A0B" w14:textId="77777777" w:rsidR="00C441A8" w:rsidRPr="006264E0" w:rsidRDefault="00C441A8" w:rsidP="00814E61">
            <w:pPr>
              <w:jc w:val="center"/>
              <w:rPr>
                <w:rFonts w:eastAsia="Times New Roman" w:cs="Arial"/>
                <w:b/>
                <w:bCs/>
                <w:color w:val="000000"/>
              </w:rPr>
            </w:pPr>
            <w:proofErr w:type="gramStart"/>
            <w:r w:rsidRPr="006264E0">
              <w:rPr>
                <w:rFonts w:eastAsia="Times New Roman" w:cs="Arial"/>
                <w:b/>
                <w:bCs/>
                <w:color w:val="000000"/>
              </w:rPr>
              <w:t>x</w:t>
            </w:r>
            <w:proofErr w:type="gramEnd"/>
          </w:p>
        </w:tc>
      </w:tr>
      <w:tr w:rsidR="00C441A8" w:rsidRPr="006264E0" w14:paraId="4F420EF5" w14:textId="77777777" w:rsidTr="00C441A8">
        <w:trPr>
          <w:trHeight w:val="449"/>
        </w:trPr>
        <w:tc>
          <w:tcPr>
            <w:tcW w:w="1275" w:type="dxa"/>
            <w:shd w:val="clear" w:color="auto" w:fill="auto"/>
            <w:hideMark/>
          </w:tcPr>
          <w:p w14:paraId="054F1294" w14:textId="77777777" w:rsidR="00C441A8" w:rsidRPr="006264E0" w:rsidRDefault="00C441A8" w:rsidP="006264E0">
            <w:pPr>
              <w:rPr>
                <w:rFonts w:eastAsia="Times New Roman" w:cs="Arial"/>
                <w:color w:val="000000"/>
              </w:rPr>
            </w:pPr>
            <w:r w:rsidRPr="006264E0">
              <w:rPr>
                <w:rFonts w:eastAsia="Times New Roman" w:cs="Arial"/>
                <w:color w:val="000000"/>
              </w:rPr>
              <w:t>8.27</w:t>
            </w:r>
          </w:p>
        </w:tc>
        <w:tc>
          <w:tcPr>
            <w:tcW w:w="8550" w:type="dxa"/>
            <w:shd w:val="clear" w:color="auto" w:fill="auto"/>
            <w:hideMark/>
          </w:tcPr>
          <w:p w14:paraId="458867F2" w14:textId="77777777" w:rsidR="00C441A8" w:rsidRPr="006264E0" w:rsidRDefault="00C441A8" w:rsidP="006264E0">
            <w:pPr>
              <w:rPr>
                <w:rFonts w:eastAsia="Times New Roman" w:cs="Arial"/>
                <w:color w:val="000000"/>
              </w:rPr>
            </w:pPr>
            <w:r w:rsidRPr="006264E0">
              <w:rPr>
                <w:rFonts w:eastAsia="Times New Roman" w:cs="Arial"/>
                <w:color w:val="000000"/>
              </w:rPr>
              <w:t>Examine the various characteristics, causes, and effects of an event, issue, or problem.</w:t>
            </w:r>
          </w:p>
        </w:tc>
        <w:tc>
          <w:tcPr>
            <w:tcW w:w="1350" w:type="dxa"/>
            <w:shd w:val="clear" w:color="auto" w:fill="auto"/>
            <w:noWrap/>
            <w:vAlign w:val="center"/>
            <w:hideMark/>
          </w:tcPr>
          <w:p w14:paraId="1D0880E3" w14:textId="227618E6" w:rsidR="00C441A8" w:rsidRPr="006264E0" w:rsidRDefault="00C441A8" w:rsidP="00814E61">
            <w:pPr>
              <w:jc w:val="center"/>
              <w:rPr>
                <w:rFonts w:eastAsia="Times New Roman" w:cs="Arial"/>
                <w:color w:val="000000"/>
              </w:rPr>
            </w:pPr>
            <w:proofErr w:type="gramStart"/>
            <w:r w:rsidRPr="006264E0">
              <w:rPr>
                <w:rFonts w:eastAsia="Times New Roman" w:cs="Arial"/>
                <w:b/>
                <w:bCs/>
                <w:color w:val="000000"/>
              </w:rPr>
              <w:t>x</w:t>
            </w:r>
            <w:proofErr w:type="gramEnd"/>
          </w:p>
        </w:tc>
        <w:tc>
          <w:tcPr>
            <w:tcW w:w="1890" w:type="dxa"/>
            <w:shd w:val="clear" w:color="auto" w:fill="auto"/>
            <w:noWrap/>
            <w:vAlign w:val="center"/>
            <w:hideMark/>
          </w:tcPr>
          <w:p w14:paraId="009BFAE5" w14:textId="77777777" w:rsidR="00C441A8" w:rsidRPr="006264E0" w:rsidRDefault="00C441A8" w:rsidP="00814E61">
            <w:pPr>
              <w:jc w:val="center"/>
              <w:rPr>
                <w:rFonts w:eastAsia="Times New Roman" w:cs="Arial"/>
                <w:b/>
                <w:bCs/>
                <w:color w:val="000000"/>
              </w:rPr>
            </w:pPr>
            <w:proofErr w:type="gramStart"/>
            <w:r w:rsidRPr="006264E0">
              <w:rPr>
                <w:rFonts w:eastAsia="Times New Roman" w:cs="Arial"/>
                <w:b/>
                <w:bCs/>
                <w:color w:val="000000"/>
              </w:rPr>
              <w:t>x</w:t>
            </w:r>
            <w:proofErr w:type="gramEnd"/>
          </w:p>
        </w:tc>
      </w:tr>
    </w:tbl>
    <w:p w14:paraId="4AB8CC19" w14:textId="77777777" w:rsidR="00656E5A" w:rsidRDefault="00656E5A"/>
    <w:p w14:paraId="320FCD74" w14:textId="77777777" w:rsidR="008E0642" w:rsidRDefault="008E0642">
      <w:r>
        <w:br w:type="page"/>
      </w:r>
    </w:p>
    <w:p w14:paraId="571F8F86" w14:textId="77777777" w:rsidR="001169A0" w:rsidRDefault="001169A0"/>
    <w:p w14:paraId="70D1DAD9" w14:textId="77777777" w:rsidR="001169A0" w:rsidRDefault="001169A0"/>
    <w:p w14:paraId="3DC5A880" w14:textId="77777777" w:rsidR="001169A0" w:rsidRDefault="001169A0"/>
    <w:p w14:paraId="3444BA7A" w14:textId="5EDDC46E" w:rsidR="00656E5A" w:rsidRPr="001169A0" w:rsidRDefault="006264E0" w:rsidP="001169A0">
      <w:pPr>
        <w:jc w:val="center"/>
        <w:rPr>
          <w:sz w:val="32"/>
          <w:szCs w:val="32"/>
        </w:rPr>
      </w:pPr>
      <w:r>
        <w:rPr>
          <w:sz w:val="32"/>
          <w:szCs w:val="32"/>
        </w:rPr>
        <w:t xml:space="preserve">Oregon </w:t>
      </w:r>
      <w:r w:rsidR="00656E5A" w:rsidRPr="001169A0">
        <w:rPr>
          <w:sz w:val="32"/>
          <w:szCs w:val="32"/>
        </w:rPr>
        <w:t>Physical Education</w:t>
      </w:r>
      <w:r>
        <w:rPr>
          <w:sz w:val="32"/>
          <w:szCs w:val="32"/>
        </w:rPr>
        <w:t xml:space="preserve"> Standards</w:t>
      </w:r>
    </w:p>
    <w:p w14:paraId="4BB29C42" w14:textId="77777777" w:rsidR="00656E5A" w:rsidRDefault="00656E5A"/>
    <w:tbl>
      <w:tblPr>
        <w:tblW w:w="131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9"/>
        <w:gridCol w:w="10256"/>
        <w:gridCol w:w="1260"/>
      </w:tblGrid>
      <w:tr w:rsidR="004C03B9" w:rsidRPr="004C03B9" w14:paraId="3047FE8D" w14:textId="77777777" w:rsidTr="004C03B9">
        <w:trPr>
          <w:trHeight w:val="720"/>
        </w:trPr>
        <w:tc>
          <w:tcPr>
            <w:tcW w:w="1639" w:type="dxa"/>
            <w:shd w:val="clear" w:color="auto" w:fill="auto"/>
            <w:noWrap/>
            <w:hideMark/>
          </w:tcPr>
          <w:p w14:paraId="7B6CB78B" w14:textId="77777777" w:rsidR="004C03B9" w:rsidRPr="004C03B9" w:rsidRDefault="004C03B9" w:rsidP="004C03B9">
            <w:pPr>
              <w:rPr>
                <w:rFonts w:eastAsia="Times New Roman" w:cs="Arial"/>
                <w:b/>
                <w:bCs/>
                <w:color w:val="000000"/>
              </w:rPr>
            </w:pPr>
            <w:r w:rsidRPr="004C03B9">
              <w:rPr>
                <w:rFonts w:eastAsia="Times New Roman" w:cs="Arial"/>
                <w:b/>
                <w:bCs/>
                <w:color w:val="000000"/>
              </w:rPr>
              <w:t>Standard Code</w:t>
            </w:r>
          </w:p>
        </w:tc>
        <w:tc>
          <w:tcPr>
            <w:tcW w:w="10256" w:type="dxa"/>
            <w:shd w:val="clear" w:color="auto" w:fill="auto"/>
            <w:hideMark/>
          </w:tcPr>
          <w:p w14:paraId="14CA4A62" w14:textId="77777777" w:rsidR="004C03B9" w:rsidRPr="004C03B9" w:rsidRDefault="004C03B9" w:rsidP="004C03B9">
            <w:pPr>
              <w:rPr>
                <w:rFonts w:eastAsia="Times New Roman" w:cs="Arial"/>
                <w:b/>
                <w:bCs/>
                <w:color w:val="000000"/>
              </w:rPr>
            </w:pPr>
            <w:r w:rsidRPr="004C03B9">
              <w:rPr>
                <w:rFonts w:eastAsia="Times New Roman" w:cs="Arial"/>
                <w:b/>
                <w:bCs/>
                <w:color w:val="000000"/>
              </w:rPr>
              <w:t>Benchmark Standard</w:t>
            </w:r>
          </w:p>
        </w:tc>
        <w:tc>
          <w:tcPr>
            <w:tcW w:w="1260" w:type="dxa"/>
            <w:shd w:val="clear" w:color="auto" w:fill="auto"/>
            <w:hideMark/>
          </w:tcPr>
          <w:p w14:paraId="40D4A9A3" w14:textId="465B01D5" w:rsidR="004C03B9" w:rsidRPr="004C03B9" w:rsidRDefault="004C03B9" w:rsidP="004C03B9">
            <w:pPr>
              <w:rPr>
                <w:rFonts w:eastAsia="Times New Roman" w:cs="Arial"/>
                <w:b/>
                <w:bCs/>
                <w:color w:val="000000"/>
              </w:rPr>
            </w:pPr>
            <w:r w:rsidRPr="004C03B9">
              <w:rPr>
                <w:rFonts w:eastAsia="Times New Roman" w:cs="Arial"/>
                <w:b/>
                <w:bCs/>
                <w:color w:val="000000"/>
              </w:rPr>
              <w:t>Life Choices</w:t>
            </w:r>
          </w:p>
        </w:tc>
      </w:tr>
      <w:tr w:rsidR="004C03B9" w:rsidRPr="004C03B9" w14:paraId="25DCF15A" w14:textId="77777777" w:rsidTr="004C03B9">
        <w:trPr>
          <w:trHeight w:val="467"/>
        </w:trPr>
        <w:tc>
          <w:tcPr>
            <w:tcW w:w="1639" w:type="dxa"/>
            <w:shd w:val="clear" w:color="auto" w:fill="auto"/>
            <w:noWrap/>
            <w:vAlign w:val="bottom"/>
            <w:hideMark/>
          </w:tcPr>
          <w:p w14:paraId="11CCB9B2" w14:textId="77777777" w:rsidR="004C03B9" w:rsidRPr="004C03B9" w:rsidRDefault="004C03B9" w:rsidP="00AF549E">
            <w:pPr>
              <w:rPr>
                <w:rFonts w:eastAsia="Times New Roman" w:cs="Arial"/>
                <w:color w:val="000000"/>
              </w:rPr>
            </w:pPr>
            <w:r w:rsidRPr="004C03B9">
              <w:rPr>
                <w:rFonts w:eastAsia="Times New Roman" w:cs="Arial"/>
                <w:color w:val="000000"/>
              </w:rPr>
              <w:t>PE.08.EE.04</w:t>
            </w:r>
          </w:p>
        </w:tc>
        <w:tc>
          <w:tcPr>
            <w:tcW w:w="10256" w:type="dxa"/>
            <w:shd w:val="clear" w:color="auto" w:fill="auto"/>
            <w:vAlign w:val="bottom"/>
            <w:hideMark/>
          </w:tcPr>
          <w:p w14:paraId="75FC906B" w14:textId="77777777" w:rsidR="004C03B9" w:rsidRPr="004C03B9" w:rsidRDefault="004C03B9" w:rsidP="00AF549E">
            <w:pPr>
              <w:rPr>
                <w:rFonts w:eastAsia="Times New Roman" w:cs="Arial"/>
                <w:color w:val="000000"/>
              </w:rPr>
            </w:pPr>
            <w:r w:rsidRPr="004C03B9">
              <w:rPr>
                <w:rFonts w:eastAsia="Times New Roman" w:cs="Arial"/>
                <w:color w:val="000000"/>
              </w:rPr>
              <w:t>Describe and apply principles of training, conditioning, and practice for specific physical activities.</w:t>
            </w:r>
          </w:p>
        </w:tc>
        <w:tc>
          <w:tcPr>
            <w:tcW w:w="1260" w:type="dxa"/>
            <w:shd w:val="clear" w:color="auto" w:fill="auto"/>
            <w:noWrap/>
            <w:vAlign w:val="center"/>
            <w:hideMark/>
          </w:tcPr>
          <w:p w14:paraId="76BFD69A" w14:textId="22877811" w:rsidR="004C03B9" w:rsidRPr="004C03B9" w:rsidRDefault="004C03B9" w:rsidP="004C03B9">
            <w:pPr>
              <w:jc w:val="center"/>
              <w:rPr>
                <w:rFonts w:eastAsia="Times New Roman" w:cs="Arial"/>
                <w:b/>
                <w:color w:val="000000"/>
              </w:rPr>
            </w:pPr>
            <w:r w:rsidRPr="004C03B9">
              <w:rPr>
                <w:rFonts w:eastAsia="Times New Roman" w:cs="Arial"/>
                <w:b/>
                <w:color w:val="000000"/>
              </w:rPr>
              <w:t>X</w:t>
            </w:r>
          </w:p>
        </w:tc>
      </w:tr>
      <w:tr w:rsidR="004C03B9" w:rsidRPr="004C03B9" w14:paraId="3A437053" w14:textId="77777777" w:rsidTr="004C03B9">
        <w:trPr>
          <w:trHeight w:val="521"/>
        </w:trPr>
        <w:tc>
          <w:tcPr>
            <w:tcW w:w="1639" w:type="dxa"/>
            <w:shd w:val="clear" w:color="auto" w:fill="auto"/>
            <w:noWrap/>
            <w:vAlign w:val="bottom"/>
            <w:hideMark/>
          </w:tcPr>
          <w:p w14:paraId="3D51595B" w14:textId="77777777" w:rsidR="004C03B9" w:rsidRPr="004C03B9" w:rsidRDefault="004C03B9" w:rsidP="00AF549E">
            <w:pPr>
              <w:rPr>
                <w:rFonts w:eastAsia="Times New Roman" w:cs="Arial"/>
                <w:color w:val="000000"/>
              </w:rPr>
            </w:pPr>
            <w:r w:rsidRPr="004C03B9">
              <w:rPr>
                <w:rFonts w:eastAsia="Times New Roman" w:cs="Arial"/>
                <w:color w:val="000000"/>
              </w:rPr>
              <w:t>PE.08.FL.01</w:t>
            </w:r>
          </w:p>
        </w:tc>
        <w:tc>
          <w:tcPr>
            <w:tcW w:w="10256" w:type="dxa"/>
            <w:shd w:val="clear" w:color="auto" w:fill="auto"/>
            <w:vAlign w:val="bottom"/>
            <w:hideMark/>
          </w:tcPr>
          <w:p w14:paraId="74DDDFC2" w14:textId="77777777" w:rsidR="004C03B9" w:rsidRPr="004C03B9" w:rsidRDefault="004C03B9" w:rsidP="00AF549E">
            <w:pPr>
              <w:rPr>
                <w:rFonts w:eastAsia="Times New Roman" w:cs="Arial"/>
                <w:color w:val="000000"/>
              </w:rPr>
            </w:pPr>
            <w:r w:rsidRPr="004C03B9">
              <w:rPr>
                <w:rFonts w:eastAsia="Times New Roman" w:cs="Arial"/>
                <w:color w:val="000000"/>
              </w:rPr>
              <w:t>Develop personal activity goals and describe benefits that result from regular participation in physical education.</w:t>
            </w:r>
          </w:p>
        </w:tc>
        <w:tc>
          <w:tcPr>
            <w:tcW w:w="1260" w:type="dxa"/>
            <w:shd w:val="clear" w:color="auto" w:fill="auto"/>
            <w:noWrap/>
            <w:vAlign w:val="center"/>
            <w:hideMark/>
          </w:tcPr>
          <w:p w14:paraId="4125227F" w14:textId="4215E1C4" w:rsidR="004C03B9" w:rsidRPr="004C03B9" w:rsidRDefault="004C03B9" w:rsidP="004C03B9">
            <w:pPr>
              <w:jc w:val="center"/>
              <w:rPr>
                <w:rFonts w:eastAsia="Times New Roman" w:cs="Arial"/>
                <w:b/>
                <w:color w:val="000000"/>
              </w:rPr>
            </w:pPr>
            <w:r w:rsidRPr="004C03B9">
              <w:rPr>
                <w:rFonts w:eastAsia="Times New Roman" w:cs="Arial"/>
                <w:b/>
                <w:color w:val="000000"/>
              </w:rPr>
              <w:t>X</w:t>
            </w:r>
          </w:p>
        </w:tc>
      </w:tr>
      <w:tr w:rsidR="004C03B9" w:rsidRPr="004C03B9" w14:paraId="4B91ACA5" w14:textId="77777777" w:rsidTr="004C03B9">
        <w:trPr>
          <w:trHeight w:val="440"/>
        </w:trPr>
        <w:tc>
          <w:tcPr>
            <w:tcW w:w="1639" w:type="dxa"/>
            <w:shd w:val="clear" w:color="auto" w:fill="auto"/>
            <w:noWrap/>
            <w:vAlign w:val="bottom"/>
            <w:hideMark/>
          </w:tcPr>
          <w:p w14:paraId="1BF39908" w14:textId="77777777" w:rsidR="004C03B9" w:rsidRPr="004C03B9" w:rsidRDefault="004C03B9" w:rsidP="00AF549E">
            <w:pPr>
              <w:rPr>
                <w:rFonts w:eastAsia="Times New Roman" w:cs="Arial"/>
                <w:color w:val="000000"/>
              </w:rPr>
            </w:pPr>
            <w:r w:rsidRPr="004C03B9">
              <w:rPr>
                <w:rFonts w:eastAsia="Times New Roman" w:cs="Arial"/>
                <w:color w:val="000000"/>
              </w:rPr>
              <w:t>PE.08.FL.02</w:t>
            </w:r>
          </w:p>
        </w:tc>
        <w:tc>
          <w:tcPr>
            <w:tcW w:w="10256" w:type="dxa"/>
            <w:shd w:val="clear" w:color="auto" w:fill="auto"/>
            <w:vAlign w:val="bottom"/>
            <w:hideMark/>
          </w:tcPr>
          <w:p w14:paraId="6B42918F" w14:textId="77777777" w:rsidR="004C03B9" w:rsidRPr="004C03B9" w:rsidRDefault="004C03B9" w:rsidP="00AF549E">
            <w:pPr>
              <w:rPr>
                <w:rFonts w:eastAsia="Times New Roman" w:cs="Arial"/>
                <w:color w:val="000000"/>
              </w:rPr>
            </w:pPr>
            <w:r w:rsidRPr="004C03B9">
              <w:rPr>
                <w:rFonts w:eastAsia="Times New Roman" w:cs="Arial"/>
                <w:color w:val="000000"/>
              </w:rPr>
              <w:t>Analyze and categorize physical activities according to potential fitness benefits.</w:t>
            </w:r>
          </w:p>
        </w:tc>
        <w:tc>
          <w:tcPr>
            <w:tcW w:w="1260" w:type="dxa"/>
            <w:shd w:val="clear" w:color="auto" w:fill="auto"/>
            <w:noWrap/>
            <w:vAlign w:val="center"/>
            <w:hideMark/>
          </w:tcPr>
          <w:p w14:paraId="45083095" w14:textId="5C8301E1" w:rsidR="004C03B9" w:rsidRPr="004C03B9" w:rsidRDefault="004C03B9" w:rsidP="004C03B9">
            <w:pPr>
              <w:jc w:val="center"/>
              <w:rPr>
                <w:rFonts w:eastAsia="Times New Roman" w:cs="Arial"/>
                <w:b/>
                <w:color w:val="000000"/>
              </w:rPr>
            </w:pPr>
            <w:r w:rsidRPr="004C03B9">
              <w:rPr>
                <w:rFonts w:eastAsia="Times New Roman" w:cs="Arial"/>
                <w:b/>
                <w:color w:val="000000"/>
              </w:rPr>
              <w:t>X</w:t>
            </w:r>
          </w:p>
        </w:tc>
      </w:tr>
      <w:tr w:rsidR="004C03B9" w:rsidRPr="004C03B9" w14:paraId="21824E99" w14:textId="77777777" w:rsidTr="004C03B9">
        <w:trPr>
          <w:trHeight w:val="530"/>
        </w:trPr>
        <w:tc>
          <w:tcPr>
            <w:tcW w:w="1639" w:type="dxa"/>
            <w:shd w:val="clear" w:color="auto" w:fill="auto"/>
            <w:noWrap/>
            <w:vAlign w:val="bottom"/>
            <w:hideMark/>
          </w:tcPr>
          <w:p w14:paraId="262AD42F" w14:textId="77777777" w:rsidR="004C03B9" w:rsidRPr="004C03B9" w:rsidRDefault="004C03B9" w:rsidP="00AF549E">
            <w:pPr>
              <w:rPr>
                <w:rFonts w:eastAsia="Times New Roman" w:cs="Arial"/>
                <w:color w:val="000000"/>
              </w:rPr>
            </w:pPr>
            <w:r w:rsidRPr="004C03B9">
              <w:rPr>
                <w:rFonts w:eastAsia="Times New Roman" w:cs="Arial"/>
                <w:color w:val="000000"/>
              </w:rPr>
              <w:t>PE.08.FL.03</w:t>
            </w:r>
          </w:p>
        </w:tc>
        <w:tc>
          <w:tcPr>
            <w:tcW w:w="10256" w:type="dxa"/>
            <w:shd w:val="clear" w:color="auto" w:fill="auto"/>
            <w:vAlign w:val="bottom"/>
            <w:hideMark/>
          </w:tcPr>
          <w:p w14:paraId="541AD37C" w14:textId="77777777" w:rsidR="004C03B9" w:rsidRPr="004C03B9" w:rsidRDefault="004C03B9" w:rsidP="00AF549E">
            <w:pPr>
              <w:rPr>
                <w:rFonts w:eastAsia="Times New Roman" w:cs="Arial"/>
                <w:color w:val="000000"/>
              </w:rPr>
            </w:pPr>
            <w:r w:rsidRPr="004C03B9">
              <w:rPr>
                <w:rFonts w:eastAsia="Times New Roman" w:cs="Arial"/>
                <w:color w:val="000000"/>
              </w:rPr>
              <w:t>Correctly interpret results of physical fitness assessments and use them to develop a written fitness program.</w:t>
            </w:r>
          </w:p>
        </w:tc>
        <w:tc>
          <w:tcPr>
            <w:tcW w:w="1260" w:type="dxa"/>
            <w:shd w:val="clear" w:color="auto" w:fill="auto"/>
            <w:noWrap/>
            <w:vAlign w:val="center"/>
            <w:hideMark/>
          </w:tcPr>
          <w:p w14:paraId="38920034" w14:textId="28EC013C" w:rsidR="004C03B9" w:rsidRPr="004C03B9" w:rsidRDefault="004C03B9" w:rsidP="004C03B9">
            <w:pPr>
              <w:jc w:val="center"/>
              <w:rPr>
                <w:rFonts w:eastAsia="Times New Roman" w:cs="Arial"/>
                <w:b/>
                <w:color w:val="000000"/>
              </w:rPr>
            </w:pPr>
            <w:r w:rsidRPr="004C03B9">
              <w:rPr>
                <w:rFonts w:eastAsia="Times New Roman" w:cs="Arial"/>
                <w:b/>
                <w:color w:val="000000"/>
              </w:rPr>
              <w:t>X</w:t>
            </w:r>
          </w:p>
        </w:tc>
      </w:tr>
    </w:tbl>
    <w:p w14:paraId="01FF52F3" w14:textId="77777777" w:rsidR="00656E5A" w:rsidRDefault="00656E5A"/>
    <w:sectPr w:rsidR="00656E5A" w:rsidSect="003B73D8">
      <w:headerReference w:type="default" r:id="rId7"/>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65C7C" w14:textId="77777777" w:rsidR="006264E0" w:rsidRDefault="006264E0" w:rsidP="000555D0">
      <w:r>
        <w:separator/>
      </w:r>
    </w:p>
  </w:endnote>
  <w:endnote w:type="continuationSeparator" w:id="0">
    <w:p w14:paraId="4579090A" w14:textId="77777777" w:rsidR="006264E0" w:rsidRDefault="006264E0" w:rsidP="0005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E92AF" w14:textId="77777777" w:rsidR="006264E0" w:rsidRDefault="006264E0" w:rsidP="000555D0">
      <w:r>
        <w:separator/>
      </w:r>
    </w:p>
  </w:footnote>
  <w:footnote w:type="continuationSeparator" w:id="0">
    <w:p w14:paraId="2CFEE863" w14:textId="77777777" w:rsidR="006264E0" w:rsidRDefault="006264E0" w:rsidP="000555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42B55" w14:textId="1825B5BA" w:rsidR="006264E0" w:rsidRDefault="006264E0" w:rsidP="000555D0">
    <w:pPr>
      <w:pStyle w:val="Header"/>
      <w:jc w:val="center"/>
    </w:pPr>
    <w:r w:rsidRPr="009C7EC0">
      <w:rPr>
        <w:rFonts w:ascii="Arial" w:hAnsi="Arial" w:cs="Arial"/>
        <w:b/>
        <w:noProof/>
        <w:sz w:val="36"/>
        <w:szCs w:val="36"/>
      </w:rPr>
      <w:drawing>
        <wp:anchor distT="0" distB="0" distL="114300" distR="114300" simplePos="0" relativeHeight="251659264" behindDoc="1" locked="0" layoutInCell="1" allowOverlap="1" wp14:anchorId="79B96AD2" wp14:editId="6903F5D8">
          <wp:simplePos x="0" y="0"/>
          <wp:positionH relativeFrom="column">
            <wp:posOffset>2971800</wp:posOffset>
          </wp:positionH>
          <wp:positionV relativeFrom="paragraph">
            <wp:posOffset>-228600</wp:posOffset>
          </wp:positionV>
          <wp:extent cx="2261870" cy="1238250"/>
          <wp:effectExtent l="0" t="0" r="0" b="6350"/>
          <wp:wrapTight wrapText="bothSides">
            <wp:wrapPolygon edited="0">
              <wp:start x="0" y="0"/>
              <wp:lineTo x="0" y="21268"/>
              <wp:lineTo x="21345" y="21268"/>
              <wp:lineTo x="21345" y="0"/>
              <wp:lineTo x="0" y="0"/>
            </wp:wrapPolygon>
          </wp:wrapTight>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261870" cy="1238250"/>
                  </a:xfrm>
                  <a:prstGeom prst="rect">
                    <a:avLst/>
                  </a:prstGeom>
                  <a:solidFill>
                    <a:srgbClr val="FFFFFF"/>
                  </a:solid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E88"/>
    <w:rsid w:val="00012196"/>
    <w:rsid w:val="000555D0"/>
    <w:rsid w:val="0007733D"/>
    <w:rsid w:val="000D75D8"/>
    <w:rsid w:val="001169A0"/>
    <w:rsid w:val="001F0446"/>
    <w:rsid w:val="00216309"/>
    <w:rsid w:val="00256EDE"/>
    <w:rsid w:val="002F7836"/>
    <w:rsid w:val="00374CB4"/>
    <w:rsid w:val="003B73D8"/>
    <w:rsid w:val="003F6836"/>
    <w:rsid w:val="004C03B9"/>
    <w:rsid w:val="0060416C"/>
    <w:rsid w:val="006264E0"/>
    <w:rsid w:val="00656E5A"/>
    <w:rsid w:val="00730C25"/>
    <w:rsid w:val="007C6119"/>
    <w:rsid w:val="007C7767"/>
    <w:rsid w:val="00814E61"/>
    <w:rsid w:val="008672F4"/>
    <w:rsid w:val="0089068F"/>
    <w:rsid w:val="008E0642"/>
    <w:rsid w:val="009161F7"/>
    <w:rsid w:val="0098010F"/>
    <w:rsid w:val="00997006"/>
    <w:rsid w:val="00A72B37"/>
    <w:rsid w:val="00AA7B2B"/>
    <w:rsid w:val="00AB65D7"/>
    <w:rsid w:val="00AF549E"/>
    <w:rsid w:val="00B3045F"/>
    <w:rsid w:val="00B511F5"/>
    <w:rsid w:val="00BA0E22"/>
    <w:rsid w:val="00BA6BC0"/>
    <w:rsid w:val="00C441A8"/>
    <w:rsid w:val="00D9559D"/>
    <w:rsid w:val="00DA6601"/>
    <w:rsid w:val="00DD17FE"/>
    <w:rsid w:val="00E25EA1"/>
    <w:rsid w:val="00E5566B"/>
    <w:rsid w:val="00EA679A"/>
    <w:rsid w:val="00EE7C15"/>
    <w:rsid w:val="00FF6E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4D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5D0"/>
    <w:pPr>
      <w:tabs>
        <w:tab w:val="center" w:pos="4320"/>
        <w:tab w:val="right" w:pos="8640"/>
      </w:tabs>
    </w:pPr>
  </w:style>
  <w:style w:type="character" w:customStyle="1" w:styleId="HeaderChar">
    <w:name w:val="Header Char"/>
    <w:basedOn w:val="DefaultParagraphFont"/>
    <w:link w:val="Header"/>
    <w:uiPriority w:val="99"/>
    <w:rsid w:val="000555D0"/>
  </w:style>
  <w:style w:type="paragraph" w:styleId="Footer">
    <w:name w:val="footer"/>
    <w:basedOn w:val="Normal"/>
    <w:link w:val="FooterChar"/>
    <w:uiPriority w:val="99"/>
    <w:unhideWhenUsed/>
    <w:rsid w:val="000555D0"/>
    <w:pPr>
      <w:tabs>
        <w:tab w:val="center" w:pos="4320"/>
        <w:tab w:val="right" w:pos="8640"/>
      </w:tabs>
    </w:pPr>
  </w:style>
  <w:style w:type="character" w:customStyle="1" w:styleId="FooterChar">
    <w:name w:val="Footer Char"/>
    <w:basedOn w:val="DefaultParagraphFont"/>
    <w:link w:val="Footer"/>
    <w:uiPriority w:val="99"/>
    <w:rsid w:val="000555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5D0"/>
    <w:pPr>
      <w:tabs>
        <w:tab w:val="center" w:pos="4320"/>
        <w:tab w:val="right" w:pos="8640"/>
      </w:tabs>
    </w:pPr>
  </w:style>
  <w:style w:type="character" w:customStyle="1" w:styleId="HeaderChar">
    <w:name w:val="Header Char"/>
    <w:basedOn w:val="DefaultParagraphFont"/>
    <w:link w:val="Header"/>
    <w:uiPriority w:val="99"/>
    <w:rsid w:val="000555D0"/>
  </w:style>
  <w:style w:type="paragraph" w:styleId="Footer">
    <w:name w:val="footer"/>
    <w:basedOn w:val="Normal"/>
    <w:link w:val="FooterChar"/>
    <w:uiPriority w:val="99"/>
    <w:unhideWhenUsed/>
    <w:rsid w:val="000555D0"/>
    <w:pPr>
      <w:tabs>
        <w:tab w:val="center" w:pos="4320"/>
        <w:tab w:val="right" w:pos="8640"/>
      </w:tabs>
    </w:pPr>
  </w:style>
  <w:style w:type="character" w:customStyle="1" w:styleId="FooterChar">
    <w:name w:val="Footer Char"/>
    <w:basedOn w:val="DefaultParagraphFont"/>
    <w:link w:val="Footer"/>
    <w:uiPriority w:val="99"/>
    <w:rsid w:val="00055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41957">
      <w:bodyDiv w:val="1"/>
      <w:marLeft w:val="0"/>
      <w:marRight w:val="0"/>
      <w:marTop w:val="0"/>
      <w:marBottom w:val="0"/>
      <w:divBdr>
        <w:top w:val="none" w:sz="0" w:space="0" w:color="auto"/>
        <w:left w:val="none" w:sz="0" w:space="0" w:color="auto"/>
        <w:bottom w:val="none" w:sz="0" w:space="0" w:color="auto"/>
        <w:right w:val="none" w:sz="0" w:space="0" w:color="auto"/>
      </w:divBdr>
    </w:div>
    <w:div w:id="420032952">
      <w:bodyDiv w:val="1"/>
      <w:marLeft w:val="0"/>
      <w:marRight w:val="0"/>
      <w:marTop w:val="0"/>
      <w:marBottom w:val="0"/>
      <w:divBdr>
        <w:top w:val="none" w:sz="0" w:space="0" w:color="auto"/>
        <w:left w:val="none" w:sz="0" w:space="0" w:color="auto"/>
        <w:bottom w:val="none" w:sz="0" w:space="0" w:color="auto"/>
        <w:right w:val="none" w:sz="0" w:space="0" w:color="auto"/>
      </w:divBdr>
    </w:div>
    <w:div w:id="502818679">
      <w:bodyDiv w:val="1"/>
      <w:marLeft w:val="0"/>
      <w:marRight w:val="0"/>
      <w:marTop w:val="0"/>
      <w:marBottom w:val="0"/>
      <w:divBdr>
        <w:top w:val="none" w:sz="0" w:space="0" w:color="auto"/>
        <w:left w:val="none" w:sz="0" w:space="0" w:color="auto"/>
        <w:bottom w:val="none" w:sz="0" w:space="0" w:color="auto"/>
        <w:right w:val="none" w:sz="0" w:space="0" w:color="auto"/>
      </w:divBdr>
    </w:div>
    <w:div w:id="504249672">
      <w:bodyDiv w:val="1"/>
      <w:marLeft w:val="0"/>
      <w:marRight w:val="0"/>
      <w:marTop w:val="0"/>
      <w:marBottom w:val="0"/>
      <w:divBdr>
        <w:top w:val="none" w:sz="0" w:space="0" w:color="auto"/>
        <w:left w:val="none" w:sz="0" w:space="0" w:color="auto"/>
        <w:bottom w:val="none" w:sz="0" w:space="0" w:color="auto"/>
        <w:right w:val="none" w:sz="0" w:space="0" w:color="auto"/>
      </w:divBdr>
    </w:div>
    <w:div w:id="782917849">
      <w:bodyDiv w:val="1"/>
      <w:marLeft w:val="0"/>
      <w:marRight w:val="0"/>
      <w:marTop w:val="0"/>
      <w:marBottom w:val="0"/>
      <w:divBdr>
        <w:top w:val="none" w:sz="0" w:space="0" w:color="auto"/>
        <w:left w:val="none" w:sz="0" w:space="0" w:color="auto"/>
        <w:bottom w:val="none" w:sz="0" w:space="0" w:color="auto"/>
        <w:right w:val="none" w:sz="0" w:space="0" w:color="auto"/>
      </w:divBdr>
    </w:div>
    <w:div w:id="815611222">
      <w:bodyDiv w:val="1"/>
      <w:marLeft w:val="0"/>
      <w:marRight w:val="0"/>
      <w:marTop w:val="0"/>
      <w:marBottom w:val="0"/>
      <w:divBdr>
        <w:top w:val="none" w:sz="0" w:space="0" w:color="auto"/>
        <w:left w:val="none" w:sz="0" w:space="0" w:color="auto"/>
        <w:bottom w:val="none" w:sz="0" w:space="0" w:color="auto"/>
        <w:right w:val="none" w:sz="0" w:space="0" w:color="auto"/>
      </w:divBdr>
    </w:div>
    <w:div w:id="831919535">
      <w:bodyDiv w:val="1"/>
      <w:marLeft w:val="0"/>
      <w:marRight w:val="0"/>
      <w:marTop w:val="0"/>
      <w:marBottom w:val="0"/>
      <w:divBdr>
        <w:top w:val="none" w:sz="0" w:space="0" w:color="auto"/>
        <w:left w:val="none" w:sz="0" w:space="0" w:color="auto"/>
        <w:bottom w:val="none" w:sz="0" w:space="0" w:color="auto"/>
        <w:right w:val="none" w:sz="0" w:space="0" w:color="auto"/>
      </w:divBdr>
    </w:div>
    <w:div w:id="1147355513">
      <w:bodyDiv w:val="1"/>
      <w:marLeft w:val="0"/>
      <w:marRight w:val="0"/>
      <w:marTop w:val="0"/>
      <w:marBottom w:val="0"/>
      <w:divBdr>
        <w:top w:val="none" w:sz="0" w:space="0" w:color="auto"/>
        <w:left w:val="none" w:sz="0" w:space="0" w:color="auto"/>
        <w:bottom w:val="none" w:sz="0" w:space="0" w:color="auto"/>
        <w:right w:val="none" w:sz="0" w:space="0" w:color="auto"/>
      </w:divBdr>
    </w:div>
    <w:div w:id="1200627516">
      <w:bodyDiv w:val="1"/>
      <w:marLeft w:val="0"/>
      <w:marRight w:val="0"/>
      <w:marTop w:val="0"/>
      <w:marBottom w:val="0"/>
      <w:divBdr>
        <w:top w:val="none" w:sz="0" w:space="0" w:color="auto"/>
        <w:left w:val="none" w:sz="0" w:space="0" w:color="auto"/>
        <w:bottom w:val="none" w:sz="0" w:space="0" w:color="auto"/>
        <w:right w:val="none" w:sz="0" w:space="0" w:color="auto"/>
      </w:divBdr>
    </w:div>
    <w:div w:id="1222595085">
      <w:bodyDiv w:val="1"/>
      <w:marLeft w:val="0"/>
      <w:marRight w:val="0"/>
      <w:marTop w:val="0"/>
      <w:marBottom w:val="0"/>
      <w:divBdr>
        <w:top w:val="none" w:sz="0" w:space="0" w:color="auto"/>
        <w:left w:val="none" w:sz="0" w:space="0" w:color="auto"/>
        <w:bottom w:val="none" w:sz="0" w:space="0" w:color="auto"/>
        <w:right w:val="none" w:sz="0" w:space="0" w:color="auto"/>
      </w:divBdr>
    </w:div>
    <w:div w:id="1244804042">
      <w:bodyDiv w:val="1"/>
      <w:marLeft w:val="0"/>
      <w:marRight w:val="0"/>
      <w:marTop w:val="0"/>
      <w:marBottom w:val="0"/>
      <w:divBdr>
        <w:top w:val="none" w:sz="0" w:space="0" w:color="auto"/>
        <w:left w:val="none" w:sz="0" w:space="0" w:color="auto"/>
        <w:bottom w:val="none" w:sz="0" w:space="0" w:color="auto"/>
        <w:right w:val="none" w:sz="0" w:space="0" w:color="auto"/>
      </w:divBdr>
    </w:div>
    <w:div w:id="1272277454">
      <w:bodyDiv w:val="1"/>
      <w:marLeft w:val="0"/>
      <w:marRight w:val="0"/>
      <w:marTop w:val="0"/>
      <w:marBottom w:val="0"/>
      <w:divBdr>
        <w:top w:val="none" w:sz="0" w:space="0" w:color="auto"/>
        <w:left w:val="none" w:sz="0" w:space="0" w:color="auto"/>
        <w:bottom w:val="none" w:sz="0" w:space="0" w:color="auto"/>
        <w:right w:val="none" w:sz="0" w:space="0" w:color="auto"/>
      </w:divBdr>
    </w:div>
    <w:div w:id="1356037539">
      <w:bodyDiv w:val="1"/>
      <w:marLeft w:val="0"/>
      <w:marRight w:val="0"/>
      <w:marTop w:val="0"/>
      <w:marBottom w:val="0"/>
      <w:divBdr>
        <w:top w:val="none" w:sz="0" w:space="0" w:color="auto"/>
        <w:left w:val="none" w:sz="0" w:space="0" w:color="auto"/>
        <w:bottom w:val="none" w:sz="0" w:space="0" w:color="auto"/>
        <w:right w:val="none" w:sz="0" w:space="0" w:color="auto"/>
      </w:divBdr>
    </w:div>
    <w:div w:id="1517617860">
      <w:bodyDiv w:val="1"/>
      <w:marLeft w:val="0"/>
      <w:marRight w:val="0"/>
      <w:marTop w:val="0"/>
      <w:marBottom w:val="0"/>
      <w:divBdr>
        <w:top w:val="none" w:sz="0" w:space="0" w:color="auto"/>
        <w:left w:val="none" w:sz="0" w:space="0" w:color="auto"/>
        <w:bottom w:val="none" w:sz="0" w:space="0" w:color="auto"/>
        <w:right w:val="none" w:sz="0" w:space="0" w:color="auto"/>
      </w:divBdr>
    </w:div>
    <w:div w:id="1614753438">
      <w:bodyDiv w:val="1"/>
      <w:marLeft w:val="0"/>
      <w:marRight w:val="0"/>
      <w:marTop w:val="0"/>
      <w:marBottom w:val="0"/>
      <w:divBdr>
        <w:top w:val="none" w:sz="0" w:space="0" w:color="auto"/>
        <w:left w:val="none" w:sz="0" w:space="0" w:color="auto"/>
        <w:bottom w:val="none" w:sz="0" w:space="0" w:color="auto"/>
        <w:right w:val="none" w:sz="0" w:space="0" w:color="auto"/>
      </w:divBdr>
    </w:div>
    <w:div w:id="1617517132">
      <w:bodyDiv w:val="1"/>
      <w:marLeft w:val="0"/>
      <w:marRight w:val="0"/>
      <w:marTop w:val="0"/>
      <w:marBottom w:val="0"/>
      <w:divBdr>
        <w:top w:val="none" w:sz="0" w:space="0" w:color="auto"/>
        <w:left w:val="none" w:sz="0" w:space="0" w:color="auto"/>
        <w:bottom w:val="none" w:sz="0" w:space="0" w:color="auto"/>
        <w:right w:val="none" w:sz="0" w:space="0" w:color="auto"/>
      </w:divBdr>
    </w:div>
    <w:div w:id="1675721439">
      <w:bodyDiv w:val="1"/>
      <w:marLeft w:val="0"/>
      <w:marRight w:val="0"/>
      <w:marTop w:val="0"/>
      <w:marBottom w:val="0"/>
      <w:divBdr>
        <w:top w:val="none" w:sz="0" w:space="0" w:color="auto"/>
        <w:left w:val="none" w:sz="0" w:space="0" w:color="auto"/>
        <w:bottom w:val="none" w:sz="0" w:space="0" w:color="auto"/>
        <w:right w:val="none" w:sz="0" w:space="0" w:color="auto"/>
      </w:divBdr>
    </w:div>
    <w:div w:id="1699088471">
      <w:bodyDiv w:val="1"/>
      <w:marLeft w:val="0"/>
      <w:marRight w:val="0"/>
      <w:marTop w:val="0"/>
      <w:marBottom w:val="0"/>
      <w:divBdr>
        <w:top w:val="none" w:sz="0" w:space="0" w:color="auto"/>
        <w:left w:val="none" w:sz="0" w:space="0" w:color="auto"/>
        <w:bottom w:val="none" w:sz="0" w:space="0" w:color="auto"/>
        <w:right w:val="none" w:sz="0" w:space="0" w:color="auto"/>
      </w:divBdr>
    </w:div>
    <w:div w:id="1832023045">
      <w:bodyDiv w:val="1"/>
      <w:marLeft w:val="0"/>
      <w:marRight w:val="0"/>
      <w:marTop w:val="0"/>
      <w:marBottom w:val="0"/>
      <w:divBdr>
        <w:top w:val="none" w:sz="0" w:space="0" w:color="auto"/>
        <w:left w:val="none" w:sz="0" w:space="0" w:color="auto"/>
        <w:bottom w:val="none" w:sz="0" w:space="0" w:color="auto"/>
        <w:right w:val="none" w:sz="0" w:space="0" w:color="auto"/>
      </w:divBdr>
    </w:div>
    <w:div w:id="1866862300">
      <w:bodyDiv w:val="1"/>
      <w:marLeft w:val="0"/>
      <w:marRight w:val="0"/>
      <w:marTop w:val="0"/>
      <w:marBottom w:val="0"/>
      <w:divBdr>
        <w:top w:val="none" w:sz="0" w:space="0" w:color="auto"/>
        <w:left w:val="none" w:sz="0" w:space="0" w:color="auto"/>
        <w:bottom w:val="none" w:sz="0" w:space="0" w:color="auto"/>
        <w:right w:val="none" w:sz="0" w:space="0" w:color="auto"/>
      </w:divBdr>
    </w:div>
    <w:div w:id="19963724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14</Pages>
  <Words>1894</Words>
  <Characters>10799</Characters>
  <Application>Microsoft Macintosh Word</Application>
  <DocSecurity>0</DocSecurity>
  <Lines>89</Lines>
  <Paragraphs>25</Paragraphs>
  <ScaleCrop>false</ScaleCrop>
  <Company>Private</Company>
  <LinksUpToDate>false</LinksUpToDate>
  <CharactersWithSpaces>12668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Poling</dc:creator>
  <cp:keywords/>
  <dc:description/>
  <cp:lastModifiedBy>June Poling</cp:lastModifiedBy>
  <cp:revision>30</cp:revision>
  <dcterms:created xsi:type="dcterms:W3CDTF">2013-06-28T17:46:00Z</dcterms:created>
  <dcterms:modified xsi:type="dcterms:W3CDTF">2013-06-29T12:00:00Z</dcterms:modified>
</cp:coreProperties>
</file>